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42" w:rsidRDefault="00A50642" w:rsidP="00A50642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</w:p>
    <w:p w:rsidR="00A50642" w:rsidRPr="00074AB1" w:rsidRDefault="00A50642" w:rsidP="00A50642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к письму Министерства </w:t>
      </w:r>
    </w:p>
    <w:p w:rsidR="00A50642" w:rsidRPr="00074AB1" w:rsidRDefault="00A50642" w:rsidP="00A50642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имущественных отношений </w:t>
      </w:r>
    </w:p>
    <w:p w:rsidR="00A50642" w:rsidRPr="00074AB1" w:rsidRDefault="00A50642" w:rsidP="00A50642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 w:rsidRPr="00074AB1">
        <w:rPr>
          <w:b w:val="0"/>
          <w:sz w:val="28"/>
          <w:szCs w:val="28"/>
        </w:rPr>
        <w:t xml:space="preserve">Алтайского края </w:t>
      </w:r>
    </w:p>
    <w:p w:rsidR="00A50642" w:rsidRPr="00AC06D9" w:rsidRDefault="00A50642" w:rsidP="00A50642">
      <w:pPr>
        <w:pStyle w:val="1"/>
        <w:framePr w:wrap="auto" w:vAnchor="margin" w:hAnchor="text"/>
        <w:ind w:firstLine="103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AC06D9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 xml:space="preserve"> 15.01.2019 № </w:t>
      </w:r>
      <w:r w:rsidRPr="00AC06D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8</w:t>
      </w:r>
      <w:r w:rsidRPr="00AC06D9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ПА/106</w:t>
      </w:r>
    </w:p>
    <w:p w:rsidR="00A50642" w:rsidRPr="008146E3" w:rsidRDefault="00A50642" w:rsidP="00A50642">
      <w:pPr>
        <w:jc w:val="center"/>
        <w:rPr>
          <w:b/>
        </w:rPr>
      </w:pPr>
      <w:r>
        <w:rPr>
          <w:b/>
        </w:rPr>
        <w:t xml:space="preserve">Р Е </w:t>
      </w:r>
      <w:proofErr w:type="spellStart"/>
      <w:proofErr w:type="gramStart"/>
      <w:r>
        <w:rPr>
          <w:b/>
        </w:rPr>
        <w:t>Е</w:t>
      </w:r>
      <w:proofErr w:type="spellEnd"/>
      <w:proofErr w:type="gramEnd"/>
      <w:r>
        <w:rPr>
          <w:b/>
        </w:rPr>
        <w:t xml:space="preserve"> С Т Р</w:t>
      </w:r>
    </w:p>
    <w:p w:rsidR="00A50642" w:rsidRPr="008146E3" w:rsidRDefault="00A50642" w:rsidP="00A50642">
      <w:pPr>
        <w:jc w:val="center"/>
      </w:pPr>
      <w:r w:rsidRPr="008146E3">
        <w:t xml:space="preserve"> </w:t>
      </w:r>
      <w:r>
        <w:t>объектов муниципальной собственности</w:t>
      </w:r>
    </w:p>
    <w:p w:rsidR="00A50642" w:rsidRPr="008146E3" w:rsidRDefault="00A50642" w:rsidP="00A50642">
      <w:pPr>
        <w:jc w:val="center"/>
      </w:pPr>
      <w:r>
        <w:t>муниципального образования Солтонский район</w:t>
      </w:r>
      <w:r w:rsidRPr="008146E3">
        <w:t xml:space="preserve"> Алтайского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881"/>
        <w:gridCol w:w="2764"/>
        <w:gridCol w:w="3674"/>
        <w:gridCol w:w="1862"/>
        <w:gridCol w:w="2224"/>
        <w:gridCol w:w="1788"/>
      </w:tblGrid>
      <w:tr w:rsidR="00A50642" w:rsidRPr="00074AB1" w:rsidTr="00523571">
        <w:tc>
          <w:tcPr>
            <w:tcW w:w="593" w:type="dxa"/>
            <w:shd w:val="clear" w:color="auto" w:fill="auto"/>
            <w:vAlign w:val="center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881" w:type="dxa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7C8C">
              <w:rPr>
                <w:b/>
              </w:rPr>
              <w:t>010</w:t>
            </w:r>
          </w:p>
        </w:tc>
        <w:tc>
          <w:tcPr>
            <w:tcW w:w="14193" w:type="dxa"/>
            <w:gridSpan w:val="6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  </w:t>
            </w:r>
            <w:r w:rsidRPr="006C7C8C">
              <w:rPr>
                <w:b/>
              </w:rPr>
              <w:t xml:space="preserve">                                    Администрация Нижнененинского сельсовета</w:t>
            </w:r>
          </w:p>
        </w:tc>
      </w:tr>
      <w:tr w:rsidR="00A50642" w:rsidRPr="00FF0FCC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Default="00A50642" w:rsidP="00523571">
            <w:pPr>
              <w:jc w:val="center"/>
            </w:pPr>
            <w:r>
              <w:t>1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Здание администрации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>с. Нижняя Ненинка,</w:t>
            </w:r>
          </w:p>
          <w:p w:rsidR="00A50642" w:rsidRDefault="00A50642" w:rsidP="00523571">
            <w:r>
              <w:t>ул. Жданова, 55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1963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proofErr w:type="gramStart"/>
            <w:r w:rsidRPr="0069089C">
              <w:t>Не движимое</w:t>
            </w:r>
            <w:proofErr w:type="gramEnd"/>
            <w:r w:rsidRPr="0069089C"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A50642" w:rsidRPr="00FF0FCC" w:rsidRDefault="00A50642" w:rsidP="00523571">
            <w:pPr>
              <w:autoSpaceDE w:val="0"/>
              <w:autoSpaceDN w:val="0"/>
              <w:adjustRightInd w:val="0"/>
              <w:jc w:val="both"/>
            </w:pPr>
            <w:r w:rsidRPr="00FF0FCC">
              <w:t>собственность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Default="00A50642" w:rsidP="00523571">
            <w:pPr>
              <w:jc w:val="center"/>
            </w:pPr>
            <w:r>
              <w:t>2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 xml:space="preserve">Кочегарка 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Жданова, 55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2000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proofErr w:type="gramStart"/>
            <w:r w:rsidRPr="0069089C">
              <w:t>Не движимое</w:t>
            </w:r>
            <w:proofErr w:type="gramEnd"/>
            <w:r w:rsidRPr="0069089C">
              <w:t xml:space="preserve"> имущество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F0FCC">
              <w:t>собственность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Default="00A50642" w:rsidP="00523571">
            <w:pPr>
              <w:jc w:val="center"/>
            </w:pPr>
            <w:r>
              <w:t>3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Партизанская,12-1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1987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69089C">
              <w:t xml:space="preserve"> </w:t>
            </w:r>
            <w:r w:rsidR="00EC3393"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Default="00A50642" w:rsidP="00523571">
            <w:pPr>
              <w:jc w:val="center"/>
            </w:pPr>
            <w:r>
              <w:t>4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Партизанская, 12-2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1987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Default="00A50642" w:rsidP="00523571">
            <w:pPr>
              <w:jc w:val="center"/>
            </w:pPr>
            <w:r>
              <w:t>5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Партизанская,5-1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1976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Pr="0071175F" w:rsidRDefault="00A50642" w:rsidP="00523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Заводская, 14-2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1980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Pr="0071175F" w:rsidRDefault="00A50642" w:rsidP="00523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Заводская, 10-2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1975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Pr="0071175F" w:rsidRDefault="00A50642" w:rsidP="00523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Заводская, 7-1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t>1975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Pr="0071175F" w:rsidRDefault="00A50642" w:rsidP="005235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Жилой дом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t>ул. Заводская, 12-2</w:t>
            </w:r>
          </w:p>
        </w:tc>
        <w:tc>
          <w:tcPr>
            <w:tcW w:w="1862" w:type="dxa"/>
          </w:tcPr>
          <w:p w:rsidR="00A50642" w:rsidRDefault="00EC3393" w:rsidP="00523571">
            <w:pPr>
              <w:jc w:val="center"/>
            </w:pPr>
            <w:r>
              <w:t>1</w:t>
            </w:r>
            <w:bookmarkStart w:id="0" w:name="_GoBack"/>
            <w:bookmarkEnd w:id="0"/>
            <w:r w:rsidR="00A50642">
              <w:t>987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>Договор социального найма</w:t>
            </w:r>
          </w:p>
        </w:tc>
      </w:tr>
      <w:tr w:rsidR="00A50642" w:rsidRPr="00074AB1" w:rsidTr="00523571">
        <w:tc>
          <w:tcPr>
            <w:tcW w:w="593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A50642" w:rsidRPr="0071175F" w:rsidRDefault="00A50642" w:rsidP="00523571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764" w:type="dxa"/>
            <w:shd w:val="clear" w:color="auto" w:fill="auto"/>
          </w:tcPr>
          <w:p w:rsidR="00A50642" w:rsidRDefault="00A50642" w:rsidP="00523571">
            <w:r>
              <w:t>Жилая квартира</w:t>
            </w:r>
          </w:p>
        </w:tc>
        <w:tc>
          <w:tcPr>
            <w:tcW w:w="3674" w:type="dxa"/>
            <w:shd w:val="clear" w:color="auto" w:fill="auto"/>
          </w:tcPr>
          <w:p w:rsidR="00A50642" w:rsidRDefault="00A50642" w:rsidP="00523571">
            <w:r>
              <w:t xml:space="preserve">с. </w:t>
            </w:r>
            <w:proofErr w:type="spellStart"/>
            <w:r>
              <w:t>Ниж</w:t>
            </w:r>
            <w:proofErr w:type="spellEnd"/>
            <w:r>
              <w:t>. Ненинка,</w:t>
            </w:r>
          </w:p>
          <w:p w:rsidR="00A50642" w:rsidRDefault="00A50642" w:rsidP="00523571">
            <w:r>
              <w:lastRenderedPageBreak/>
              <w:t>ул. Новая, 1-1</w:t>
            </w:r>
          </w:p>
        </w:tc>
        <w:tc>
          <w:tcPr>
            <w:tcW w:w="1862" w:type="dxa"/>
          </w:tcPr>
          <w:p w:rsidR="00A50642" w:rsidRDefault="00A50642" w:rsidP="00523571">
            <w:pPr>
              <w:jc w:val="center"/>
            </w:pPr>
            <w:r>
              <w:lastRenderedPageBreak/>
              <w:t>1968</w:t>
            </w:r>
          </w:p>
        </w:tc>
        <w:tc>
          <w:tcPr>
            <w:tcW w:w="2224" w:type="dxa"/>
            <w:shd w:val="clear" w:color="auto" w:fill="auto"/>
          </w:tcPr>
          <w:p w:rsidR="00A50642" w:rsidRDefault="00A50642" w:rsidP="00523571">
            <w:r w:rsidRPr="00494B5A">
              <w:t>жилое помещение</w:t>
            </w:r>
          </w:p>
        </w:tc>
        <w:tc>
          <w:tcPr>
            <w:tcW w:w="1788" w:type="dxa"/>
            <w:shd w:val="clear" w:color="auto" w:fill="auto"/>
          </w:tcPr>
          <w:p w:rsidR="00A50642" w:rsidRPr="00074AB1" w:rsidRDefault="00A50642" w:rsidP="005235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188E">
              <w:t xml:space="preserve">Договор </w:t>
            </w:r>
            <w:r w:rsidRPr="006A188E">
              <w:lastRenderedPageBreak/>
              <w:t>социального найма</w:t>
            </w:r>
          </w:p>
        </w:tc>
      </w:tr>
    </w:tbl>
    <w:p w:rsidR="00D147A5" w:rsidRDefault="00D147A5"/>
    <w:sectPr w:rsidR="00D147A5" w:rsidSect="00A50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642"/>
    <w:rsid w:val="00500F17"/>
    <w:rsid w:val="00A50642"/>
    <w:rsid w:val="00D147A5"/>
    <w:rsid w:val="00E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642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642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Звягин Данил Васильевич</cp:lastModifiedBy>
  <cp:revision>3</cp:revision>
  <dcterms:created xsi:type="dcterms:W3CDTF">2019-07-15T07:37:00Z</dcterms:created>
  <dcterms:modified xsi:type="dcterms:W3CDTF">2019-07-15T08:50:00Z</dcterms:modified>
</cp:coreProperties>
</file>