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0A" w:rsidRPr="008A37CE" w:rsidRDefault="00710A0A" w:rsidP="00710A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A37CE">
        <w:rPr>
          <w:rFonts w:ascii="Times New Roman" w:hAnsi="Times New Roman" w:cs="Times New Roman"/>
          <w:sz w:val="26"/>
          <w:szCs w:val="26"/>
        </w:rPr>
        <w:t>НИЖНЕНЕНИНСКИЙ СЕЛЬСКИЙ СОВЕТ НАРОДНЫХ ДЕПУТАТОВ</w:t>
      </w:r>
    </w:p>
    <w:p w:rsidR="00710A0A" w:rsidRPr="008A37CE" w:rsidRDefault="00710A0A" w:rsidP="00710A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A37CE">
        <w:rPr>
          <w:rFonts w:ascii="Times New Roman" w:hAnsi="Times New Roman" w:cs="Times New Roman"/>
          <w:sz w:val="26"/>
          <w:szCs w:val="26"/>
        </w:rPr>
        <w:t>СОЛТОНСКОГО РАЙОНА АЛТАЙСКОГО КРАЯ</w:t>
      </w:r>
    </w:p>
    <w:p w:rsidR="00710A0A" w:rsidRPr="00401CE9" w:rsidRDefault="00710A0A" w:rsidP="00710A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710A0A" w:rsidRPr="00401CE9" w:rsidRDefault="00710A0A" w:rsidP="00710A0A">
      <w:pPr>
        <w:pStyle w:val="a8"/>
        <w:ind w:left="-180" w:firstLine="180"/>
        <w:rPr>
          <w:b/>
          <w:bCs/>
          <w:szCs w:val="28"/>
        </w:rPr>
      </w:pPr>
      <w:r w:rsidRPr="00401CE9">
        <w:rPr>
          <w:b/>
          <w:bCs/>
          <w:spacing w:val="84"/>
          <w:sz w:val="36"/>
          <w:szCs w:val="36"/>
        </w:rPr>
        <w:t>РЕШЕНИ</w:t>
      </w:r>
      <w:r w:rsidR="0063522A">
        <w:rPr>
          <w:b/>
          <w:bCs/>
          <w:spacing w:val="84"/>
          <w:sz w:val="36"/>
          <w:szCs w:val="36"/>
        </w:rPr>
        <w:t>Е</w:t>
      </w:r>
    </w:p>
    <w:p w:rsidR="00710A0A" w:rsidRPr="00401CE9" w:rsidRDefault="00710A0A" w:rsidP="00710A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710A0A" w:rsidRPr="00401CE9" w:rsidRDefault="003D5157" w:rsidP="0004522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04522C">
        <w:rPr>
          <w:sz w:val="24"/>
          <w:szCs w:val="24"/>
        </w:rPr>
        <w:t xml:space="preserve">.12. </w:t>
      </w:r>
      <w:r w:rsidR="00710A0A">
        <w:rPr>
          <w:sz w:val="24"/>
          <w:szCs w:val="24"/>
        </w:rPr>
        <w:t xml:space="preserve">2021                                                                                  </w:t>
      </w:r>
      <w:r w:rsidR="0063522A">
        <w:rPr>
          <w:sz w:val="24"/>
          <w:szCs w:val="24"/>
        </w:rPr>
        <w:t xml:space="preserve">                           №  </w:t>
      </w:r>
      <w:r>
        <w:rPr>
          <w:sz w:val="24"/>
          <w:szCs w:val="24"/>
        </w:rPr>
        <w:t>25</w:t>
      </w:r>
    </w:p>
    <w:p w:rsidR="00710A0A" w:rsidRPr="00401CE9" w:rsidRDefault="00710A0A" w:rsidP="00710A0A">
      <w:pPr>
        <w:pStyle w:val="a8"/>
        <w:jc w:val="both"/>
        <w:rPr>
          <w:rFonts w:ascii="Arial" w:hAnsi="Arial" w:cs="Arial"/>
          <w:b/>
          <w:szCs w:val="28"/>
        </w:rPr>
      </w:pPr>
      <w:r w:rsidRPr="00401CE9">
        <w:rPr>
          <w:b/>
          <w:szCs w:val="28"/>
        </w:rPr>
        <w:t xml:space="preserve">                                           с. Нижняя Ненинка</w:t>
      </w:r>
    </w:p>
    <w:p w:rsidR="00710A0A" w:rsidRDefault="00710A0A" w:rsidP="00710A0A">
      <w:pPr>
        <w:pStyle w:val="a8"/>
        <w:jc w:val="left"/>
        <w:rPr>
          <w:rFonts w:ascii="Arial" w:hAnsi="Arial"/>
          <w:b/>
          <w:sz w:val="18"/>
        </w:rPr>
      </w:pPr>
    </w:p>
    <w:p w:rsidR="00710A0A" w:rsidRDefault="00710A0A" w:rsidP="00710A0A">
      <w:pPr>
        <w:pStyle w:val="a8"/>
        <w:jc w:val="left"/>
        <w:rPr>
          <w:rFonts w:ascii="Arial" w:hAnsi="Arial"/>
          <w:b/>
          <w:sz w:val="18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4868"/>
      </w:tblGrid>
      <w:tr w:rsidR="00710A0A" w:rsidRPr="00F6520C" w:rsidTr="003138AA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0A" w:rsidRPr="0012664E" w:rsidRDefault="0012664E" w:rsidP="0012664E">
            <w:pPr>
              <w:pStyle w:val="a8"/>
              <w:jc w:val="both"/>
              <w:rPr>
                <w:bCs/>
              </w:rPr>
            </w:pPr>
            <w:r>
              <w:t xml:space="preserve">О внесении </w:t>
            </w:r>
            <w:r w:rsidR="00710A0A">
              <w:t xml:space="preserve">изменений и дополнений в </w:t>
            </w:r>
            <w:r w:rsidR="00710A0A" w:rsidRPr="00F9099A">
              <w:t xml:space="preserve"> решение </w:t>
            </w:r>
            <w:r w:rsidR="00710A0A">
              <w:t xml:space="preserve">Нижнененинского сельского </w:t>
            </w:r>
            <w:r w:rsidR="00710A0A" w:rsidRPr="00F9099A">
              <w:t xml:space="preserve">Совета </w:t>
            </w:r>
            <w:r>
              <w:t>депутатов  от 28.08.2018 №17</w:t>
            </w:r>
            <w:r w:rsidR="00710A0A">
              <w:t xml:space="preserve"> «</w:t>
            </w:r>
            <w:r w:rsidRPr="0039028B">
              <w:rPr>
                <w:bCs/>
              </w:rPr>
              <w:t xml:space="preserve">Об утверждении Положения о порядке </w:t>
            </w:r>
            <w:r w:rsidRPr="0039028B">
              <w:t>организации и проведения публичных слушаний в муниципальном образовании  Нижнененинский сельсовет Солтонского  района</w:t>
            </w:r>
            <w:r w:rsidRPr="0039028B">
              <w:rPr>
                <w:bCs/>
              </w:rPr>
              <w:t xml:space="preserve"> Алтайского края</w:t>
            </w:r>
            <w:r w:rsidR="00710A0A">
              <w:rPr>
                <w:szCs w:val="28"/>
              </w:rPr>
              <w:t>»</w:t>
            </w:r>
          </w:p>
          <w:p w:rsidR="00710A0A" w:rsidRDefault="00710A0A" w:rsidP="003138AA">
            <w:pPr>
              <w:shd w:val="clear" w:color="auto" w:fill="FFFFFF" w:themeFill="background1"/>
              <w:spacing w:before="15" w:after="15"/>
              <w:rPr>
                <w:sz w:val="28"/>
                <w:szCs w:val="28"/>
              </w:rPr>
            </w:pPr>
          </w:p>
          <w:p w:rsidR="00710A0A" w:rsidRPr="00F6520C" w:rsidRDefault="00710A0A" w:rsidP="003138AA">
            <w:pPr>
              <w:shd w:val="clear" w:color="auto" w:fill="FFFFFF" w:themeFill="background1"/>
              <w:spacing w:before="15" w:after="15"/>
              <w:rPr>
                <w:sz w:val="28"/>
                <w:szCs w:val="28"/>
              </w:rPr>
            </w:pPr>
          </w:p>
        </w:tc>
      </w:tr>
    </w:tbl>
    <w:p w:rsidR="00710A0A" w:rsidRDefault="00710A0A" w:rsidP="00710A0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5903">
        <w:rPr>
          <w:sz w:val="28"/>
          <w:szCs w:val="28"/>
        </w:rPr>
        <w:t xml:space="preserve">   На основании Информации прокуратуры района от 25.11.2021 № 02-13-2021 «в порядке ст.9 Федерального закона от 17.01.1992 № 2202-1 «О прокуратуре Российской Федерации»», </w:t>
      </w:r>
      <w:r>
        <w:rPr>
          <w:sz w:val="28"/>
          <w:szCs w:val="28"/>
        </w:rPr>
        <w:t xml:space="preserve">    </w:t>
      </w:r>
      <w:r w:rsidR="0004522C">
        <w:rPr>
          <w:sz w:val="28"/>
          <w:szCs w:val="28"/>
        </w:rPr>
        <w:t xml:space="preserve"> связи с изменениями в федеральном и региональном законодательстве, Федер</w:t>
      </w:r>
      <w:r w:rsidR="0012664E">
        <w:rPr>
          <w:sz w:val="28"/>
          <w:szCs w:val="28"/>
        </w:rPr>
        <w:t>альный закон от 01.07.2021 № 289</w:t>
      </w:r>
      <w:r w:rsidR="0004522C">
        <w:rPr>
          <w:sz w:val="28"/>
          <w:szCs w:val="28"/>
        </w:rPr>
        <w:t xml:space="preserve">-ФЗ «О внесении изменений в </w:t>
      </w:r>
      <w:r w:rsidR="0012664E">
        <w:rPr>
          <w:sz w:val="28"/>
          <w:szCs w:val="28"/>
        </w:rPr>
        <w:t>ст.8 Федерального закона «Об общих принципах организации местного самоуправления в Российской Федерации»</w:t>
      </w:r>
      <w:r w:rsidR="0004522C">
        <w:rPr>
          <w:sz w:val="28"/>
          <w:szCs w:val="28"/>
        </w:rPr>
        <w:t xml:space="preserve"> </w:t>
      </w:r>
      <w:r w:rsidR="00D35903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 </w:t>
      </w:r>
      <w:r w:rsidR="00D3590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  </w:t>
      </w:r>
      <w:r w:rsidR="00D35903">
        <w:rPr>
          <w:color w:val="000000"/>
          <w:sz w:val="28"/>
          <w:szCs w:val="28"/>
        </w:rPr>
        <w:t xml:space="preserve"> Уставом</w:t>
      </w:r>
      <w:r w:rsidRPr="00F9099A">
        <w:rPr>
          <w:color w:val="000000"/>
          <w:sz w:val="28"/>
          <w:szCs w:val="28"/>
        </w:rPr>
        <w:t xml:space="preserve"> муниципального образования  </w:t>
      </w:r>
      <w:r>
        <w:rPr>
          <w:color w:val="000000"/>
          <w:sz w:val="28"/>
          <w:szCs w:val="28"/>
        </w:rPr>
        <w:t xml:space="preserve"> Нижнененинский сельсовет Солтонского</w:t>
      </w:r>
      <w:r w:rsidRPr="00F9099A">
        <w:rPr>
          <w:color w:val="000000"/>
          <w:sz w:val="28"/>
          <w:szCs w:val="28"/>
        </w:rPr>
        <w:t xml:space="preserve"> район Алтайского края,  </w:t>
      </w:r>
      <w:r>
        <w:rPr>
          <w:color w:val="000000"/>
          <w:sz w:val="28"/>
          <w:szCs w:val="28"/>
        </w:rPr>
        <w:t xml:space="preserve">Нижнененинский сельский </w:t>
      </w:r>
      <w:r w:rsidRPr="00F9099A">
        <w:rPr>
          <w:color w:val="000000"/>
          <w:spacing w:val="8"/>
          <w:sz w:val="28"/>
          <w:szCs w:val="28"/>
        </w:rPr>
        <w:t xml:space="preserve">Совет </w:t>
      </w:r>
      <w:r>
        <w:rPr>
          <w:color w:val="000000"/>
          <w:spacing w:val="8"/>
          <w:sz w:val="28"/>
          <w:szCs w:val="28"/>
        </w:rPr>
        <w:t xml:space="preserve">народных </w:t>
      </w:r>
      <w:r w:rsidRPr="00F9099A">
        <w:rPr>
          <w:color w:val="000000"/>
          <w:spacing w:val="8"/>
          <w:sz w:val="28"/>
          <w:szCs w:val="28"/>
        </w:rPr>
        <w:t xml:space="preserve">депутатов </w:t>
      </w:r>
      <w:r w:rsidRPr="00F9099A">
        <w:rPr>
          <w:bCs/>
          <w:color w:val="000000"/>
          <w:spacing w:val="6"/>
          <w:sz w:val="28"/>
          <w:szCs w:val="28"/>
        </w:rPr>
        <w:t>РЕШИЛ:</w:t>
      </w:r>
      <w:r w:rsidRPr="00F9099A">
        <w:rPr>
          <w:sz w:val="28"/>
          <w:szCs w:val="28"/>
        </w:rPr>
        <w:t xml:space="preserve"> </w:t>
      </w:r>
    </w:p>
    <w:p w:rsidR="00996CD5" w:rsidRPr="0012664E" w:rsidRDefault="00996CD5" w:rsidP="0012664E">
      <w:pPr>
        <w:pStyle w:val="a8"/>
        <w:jc w:val="both"/>
        <w:rPr>
          <w:bCs/>
        </w:rPr>
      </w:pPr>
      <w:r>
        <w:rPr>
          <w:szCs w:val="28"/>
        </w:rPr>
        <w:t xml:space="preserve">        1.</w:t>
      </w:r>
      <w:r w:rsidRPr="00996CD5">
        <w:rPr>
          <w:color w:val="0D1216"/>
          <w:szCs w:val="28"/>
        </w:rPr>
        <w:t xml:space="preserve"> </w:t>
      </w:r>
      <w:r w:rsidRPr="00F9099A">
        <w:rPr>
          <w:color w:val="0D1216"/>
          <w:szCs w:val="28"/>
        </w:rPr>
        <w:t xml:space="preserve">Внести </w:t>
      </w:r>
      <w:r>
        <w:rPr>
          <w:color w:val="000000"/>
          <w:szCs w:val="28"/>
        </w:rPr>
        <w:t xml:space="preserve"> </w:t>
      </w:r>
      <w:r w:rsidR="0012664E">
        <w:rPr>
          <w:color w:val="000000"/>
          <w:szCs w:val="28"/>
        </w:rPr>
        <w:t>в решение Нижнененинского сельского Совета народных депутатов Солтонского района от 28.08.2018 № 17 «</w:t>
      </w:r>
      <w:r w:rsidR="0012664E" w:rsidRPr="0039028B">
        <w:rPr>
          <w:bCs/>
        </w:rPr>
        <w:t xml:space="preserve">Об утверждении Положения о порядке </w:t>
      </w:r>
      <w:r w:rsidR="0012664E" w:rsidRPr="0039028B">
        <w:t>организации и проведения публичных слушаний в муниципальном образовании  Нижнененинский сельсовет Солтонского  района</w:t>
      </w:r>
      <w:r w:rsidR="0012664E" w:rsidRPr="0039028B">
        <w:rPr>
          <w:bCs/>
        </w:rPr>
        <w:t xml:space="preserve"> Алтайского края</w:t>
      </w:r>
      <w:r w:rsidR="0012664E">
        <w:rPr>
          <w:szCs w:val="28"/>
        </w:rPr>
        <w:t xml:space="preserve">» </w:t>
      </w:r>
      <w:r w:rsidRPr="00F9099A">
        <w:rPr>
          <w:bCs/>
          <w:color w:val="0D1216"/>
          <w:szCs w:val="28"/>
        </w:rPr>
        <w:t>следующие изменения</w:t>
      </w:r>
      <w:r>
        <w:rPr>
          <w:bCs/>
          <w:color w:val="0D1216"/>
          <w:szCs w:val="28"/>
        </w:rPr>
        <w:t>:</w:t>
      </w:r>
    </w:p>
    <w:p w:rsidR="0012664E" w:rsidRPr="0012664E" w:rsidRDefault="0012664E" w:rsidP="0012664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Cs/>
          <w:color w:val="0D1216"/>
          <w:sz w:val="28"/>
          <w:szCs w:val="28"/>
        </w:rPr>
        <w:t xml:space="preserve">      </w:t>
      </w:r>
      <w:r w:rsidR="007042F1" w:rsidRPr="0012664E">
        <w:rPr>
          <w:bCs/>
          <w:color w:val="0D1216"/>
          <w:sz w:val="28"/>
          <w:szCs w:val="28"/>
        </w:rPr>
        <w:t xml:space="preserve">  а)</w:t>
      </w:r>
      <w:r w:rsidR="007042F1" w:rsidRPr="00126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Ст.4</w:t>
      </w:r>
      <w:r w:rsidRPr="0012664E">
        <w:rPr>
          <w:sz w:val="28"/>
          <w:szCs w:val="28"/>
        </w:rPr>
        <w:t xml:space="preserve"> «</w:t>
      </w:r>
      <w:r>
        <w:rPr>
          <w:sz w:val="28"/>
          <w:szCs w:val="28"/>
        </w:rPr>
        <w:t>Положения</w:t>
      </w:r>
      <w:r w:rsidRPr="0012664E">
        <w:rPr>
          <w:sz w:val="28"/>
          <w:szCs w:val="28"/>
        </w:rPr>
        <w:t xml:space="preserve"> </w:t>
      </w:r>
      <w:r w:rsidRPr="0012664E">
        <w:rPr>
          <w:bCs/>
          <w:sz w:val="28"/>
          <w:szCs w:val="28"/>
        </w:rPr>
        <w:t xml:space="preserve">о порядке </w:t>
      </w:r>
      <w:r w:rsidRPr="0012664E">
        <w:rPr>
          <w:sz w:val="28"/>
          <w:szCs w:val="28"/>
        </w:rPr>
        <w:t>организации и проведения публичных слушаний в муниципальном образовании  Нижнененинский сельсовет Солтонского  района</w:t>
      </w:r>
      <w:r w:rsidRPr="0012664E">
        <w:rPr>
          <w:bCs/>
          <w:sz w:val="28"/>
          <w:szCs w:val="28"/>
        </w:rPr>
        <w:t xml:space="preserve"> Алтайского края</w:t>
      </w:r>
      <w:r w:rsidRPr="0012664E">
        <w:rPr>
          <w:sz w:val="28"/>
          <w:szCs w:val="28"/>
        </w:rPr>
        <w:t xml:space="preserve"> Информационное обеспечение публичных слушаний» изложить в новой редакции:</w:t>
      </w:r>
    </w:p>
    <w:p w:rsidR="0012664E" w:rsidRPr="0012664E" w:rsidRDefault="00567B52" w:rsidP="00567B52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567B52">
        <w:rPr>
          <w:sz w:val="28"/>
          <w:szCs w:val="28"/>
        </w:rPr>
        <w:t>«4. Информационное обеспечение публичных слушаний</w:t>
      </w:r>
    </w:p>
    <w:p w:rsidR="0012664E" w:rsidRPr="0012664E" w:rsidRDefault="0012664E" w:rsidP="00126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64E">
        <w:rPr>
          <w:sz w:val="28"/>
          <w:szCs w:val="28"/>
        </w:rPr>
        <w:t>4.1. Население Нижнененинского сельсовета оповещается о проводимых публичных слушаниях путем официального обнародования решения  о проведении публичных слушаний.</w:t>
      </w:r>
    </w:p>
    <w:p w:rsidR="0012664E" w:rsidRPr="0012664E" w:rsidRDefault="0012664E" w:rsidP="00126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64E">
        <w:rPr>
          <w:sz w:val="28"/>
          <w:szCs w:val="28"/>
        </w:rPr>
        <w:t xml:space="preserve">Обнародуемая информация должна содержать: тему и вопросы публичных слушаний, информацию об инициаторах их проведения, о времени и месте проведения слушаний, порядке и сроках ознакомления с документами, предлагаемыми к рассмотрению на публичных слушаниях, </w:t>
      </w:r>
      <w:r w:rsidRPr="0012664E">
        <w:rPr>
          <w:sz w:val="28"/>
          <w:szCs w:val="28"/>
        </w:rPr>
        <w:lastRenderedPageBreak/>
        <w:t>порядок приема предложений по обсуждаемым вопросам, контактную информацию о Комиссии.</w:t>
      </w:r>
    </w:p>
    <w:p w:rsidR="0012664E" w:rsidRPr="0012664E" w:rsidRDefault="0012664E" w:rsidP="00126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64E">
        <w:rPr>
          <w:sz w:val="28"/>
          <w:szCs w:val="28"/>
        </w:rPr>
        <w:t xml:space="preserve">4.2. Обнародование проекта Устава муниципального образования Нижнененинский сельсовет Солтонского района Алтайского края, проекта муниципального правового акта о внесении изменений и дополнений в Устав, порядка учета предложений по проекту Устава, проекту муниципального правового акта о внесении изменений и дополнений в Устав, а также порядка участия граждан в его обсуждении осуществляется в соответствии с Федеральным </w:t>
      </w:r>
      <w:hyperlink r:id="rId8" w:history="1">
        <w:r w:rsidRPr="0012664E">
          <w:rPr>
            <w:sz w:val="28"/>
            <w:szCs w:val="28"/>
          </w:rPr>
          <w:t>законом</w:t>
        </w:r>
      </w:hyperlink>
      <w:r w:rsidRPr="0012664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Уставом муниципального образования  Нижнененинский сельсовет Солтонского  района Алтайского края.</w:t>
      </w:r>
    </w:p>
    <w:p w:rsidR="0012664E" w:rsidRPr="0012664E" w:rsidRDefault="0012664E" w:rsidP="0012664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2664E">
        <w:rPr>
          <w:sz w:val="28"/>
          <w:szCs w:val="28"/>
        </w:rPr>
        <w:t>Не требуется официальное обнародование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996CD5" w:rsidRPr="00D35903" w:rsidRDefault="0012664E" w:rsidP="007042F1">
      <w:pPr>
        <w:jc w:val="both"/>
        <w:rPr>
          <w:sz w:val="28"/>
          <w:szCs w:val="28"/>
        </w:rPr>
      </w:pPr>
      <w:r w:rsidRPr="0012664E">
        <w:rPr>
          <w:sz w:val="28"/>
          <w:szCs w:val="28"/>
        </w:rPr>
        <w:t xml:space="preserve">4.3. Комиссия информирует население через средства массовой информации, </w:t>
      </w:r>
      <w:r w:rsidR="00D35903">
        <w:rPr>
          <w:sz w:val="28"/>
          <w:szCs w:val="28"/>
        </w:rPr>
        <w:t>через официальный сайт Администрации Сельсовета.</w:t>
      </w:r>
      <w:r w:rsidR="00D35903" w:rsidRPr="00D35903">
        <w:rPr>
          <w:sz w:val="28"/>
          <w:szCs w:val="28"/>
        </w:rPr>
        <w:t xml:space="preserve"> </w:t>
      </w:r>
      <w:r w:rsidR="00D35903" w:rsidRPr="001B747E">
        <w:rPr>
          <w:sz w:val="28"/>
          <w:szCs w:val="28"/>
        </w:rPr>
        <w:t xml:space="preserve">Адрес сайта: </w:t>
      </w:r>
      <w:r w:rsidR="00D35903" w:rsidRPr="00710A0A">
        <w:rPr>
          <w:sz w:val="28"/>
          <w:szCs w:val="28"/>
          <w:lang w:val="en-US"/>
        </w:rPr>
        <w:t>http</w:t>
      </w:r>
      <w:r w:rsidR="00D35903" w:rsidRPr="00710A0A">
        <w:rPr>
          <w:sz w:val="28"/>
          <w:szCs w:val="28"/>
        </w:rPr>
        <w:t>://нижняя-ненинка.рф/</w:t>
      </w:r>
      <w:r w:rsidR="00D35903">
        <w:rPr>
          <w:sz w:val="28"/>
          <w:szCs w:val="28"/>
        </w:rPr>
        <w:t>,</w:t>
      </w:r>
      <w:r w:rsidRPr="0012664E">
        <w:rPr>
          <w:sz w:val="28"/>
          <w:szCs w:val="28"/>
        </w:rPr>
        <w:t>а также в иных формах о ход</w:t>
      </w:r>
      <w:r w:rsidR="00D35903">
        <w:rPr>
          <w:sz w:val="28"/>
          <w:szCs w:val="28"/>
        </w:rPr>
        <w:t xml:space="preserve">е подготовки публичных слушаний. </w:t>
      </w:r>
    </w:p>
    <w:p w:rsidR="00710A0A" w:rsidRPr="00710A0A" w:rsidRDefault="00710A0A" w:rsidP="00710A0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D9396E">
        <w:rPr>
          <w:bCs/>
          <w:sz w:val="28"/>
          <w:szCs w:val="28"/>
        </w:rPr>
        <w:t xml:space="preserve"> </w:t>
      </w:r>
      <w:r w:rsidR="007042F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1B747E">
        <w:rPr>
          <w:sz w:val="28"/>
          <w:szCs w:val="28"/>
        </w:rPr>
        <w:t xml:space="preserve"> Настоящее решение  обнародовать  на информационном стенде Администрации сельсовета и информационном стенде в селе Акатьево и на официальном сайте Администрации с</w:t>
      </w:r>
      <w:r>
        <w:rPr>
          <w:sz w:val="28"/>
          <w:szCs w:val="28"/>
        </w:rPr>
        <w:t>ельсовета.</w:t>
      </w:r>
      <w:r w:rsidRPr="001B747E">
        <w:rPr>
          <w:sz w:val="28"/>
          <w:szCs w:val="28"/>
        </w:rPr>
        <w:t xml:space="preserve">  Адрес сайта: </w:t>
      </w:r>
      <w:r w:rsidRPr="00710A0A">
        <w:rPr>
          <w:sz w:val="28"/>
          <w:szCs w:val="28"/>
          <w:lang w:val="en-US"/>
        </w:rPr>
        <w:t>http</w:t>
      </w:r>
      <w:r w:rsidRPr="00710A0A">
        <w:rPr>
          <w:sz w:val="28"/>
          <w:szCs w:val="28"/>
        </w:rPr>
        <w:t>://нижняя-ненинка.рф/</w:t>
      </w:r>
      <w:r>
        <w:rPr>
          <w:sz w:val="28"/>
          <w:szCs w:val="28"/>
        </w:rPr>
        <w:t>.</w:t>
      </w:r>
    </w:p>
    <w:p w:rsidR="00710A0A" w:rsidRPr="00D9396E" w:rsidRDefault="00710A0A" w:rsidP="00710A0A">
      <w:pPr>
        <w:shd w:val="clear" w:color="auto" w:fill="FFFFFF" w:themeFill="background1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396E">
        <w:rPr>
          <w:sz w:val="28"/>
          <w:szCs w:val="28"/>
        </w:rPr>
        <w:t> </w:t>
      </w:r>
      <w:r w:rsidR="007042F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9396E">
        <w:rPr>
          <w:sz w:val="28"/>
          <w:szCs w:val="28"/>
        </w:rPr>
        <w:t xml:space="preserve"> Контроль исполнения данного решения возложить на постоянную бюджетно-налоговую комиссию </w:t>
      </w:r>
      <w:r>
        <w:rPr>
          <w:sz w:val="28"/>
          <w:szCs w:val="28"/>
        </w:rPr>
        <w:t>Нижнененинского</w:t>
      </w:r>
      <w:r w:rsidRPr="00D9396E">
        <w:rPr>
          <w:sz w:val="28"/>
          <w:szCs w:val="28"/>
        </w:rPr>
        <w:t xml:space="preserve"> сельского Совета депутатов. </w:t>
      </w:r>
    </w:p>
    <w:p w:rsidR="00710A0A" w:rsidRPr="00D9396E" w:rsidRDefault="00710A0A" w:rsidP="00710A0A">
      <w:pPr>
        <w:shd w:val="clear" w:color="auto" w:fill="FFFFFF" w:themeFill="background1"/>
        <w:spacing w:before="45"/>
        <w:rPr>
          <w:sz w:val="28"/>
          <w:szCs w:val="28"/>
        </w:rPr>
      </w:pPr>
    </w:p>
    <w:p w:rsidR="00442496" w:rsidRPr="007042F1" w:rsidRDefault="00710A0A" w:rsidP="007042F1">
      <w:pPr>
        <w:shd w:val="clear" w:color="auto" w:fill="FFFFFF" w:themeFill="background1"/>
        <w:spacing w:before="45"/>
        <w:rPr>
          <w:sz w:val="28"/>
          <w:szCs w:val="28"/>
        </w:rPr>
      </w:pPr>
      <w:r w:rsidRPr="00D9396E">
        <w:rPr>
          <w:sz w:val="28"/>
          <w:szCs w:val="28"/>
        </w:rPr>
        <w:t xml:space="preserve">Глава сельсовета                           </w:t>
      </w:r>
      <w:r>
        <w:rPr>
          <w:sz w:val="28"/>
          <w:szCs w:val="28"/>
        </w:rPr>
        <w:t xml:space="preserve">                              </w:t>
      </w:r>
      <w:r w:rsidRPr="00D939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Л.Н.Павленко</w:t>
      </w:r>
      <w:r w:rsidR="007042F1">
        <w:rPr>
          <w:sz w:val="28"/>
          <w:szCs w:val="28"/>
        </w:rPr>
        <w:t xml:space="preserve">                </w:t>
      </w:r>
    </w:p>
    <w:sectPr w:rsidR="00442496" w:rsidRPr="007042F1" w:rsidSect="00D46988">
      <w:footerReference w:type="even" r:id="rId9"/>
      <w:footerReference w:type="default" r:id="rId10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3CE" w:rsidRDefault="006973CE" w:rsidP="004D36DB">
      <w:r>
        <w:separator/>
      </w:r>
    </w:p>
  </w:endnote>
  <w:endnote w:type="continuationSeparator" w:id="1">
    <w:p w:rsidR="006973CE" w:rsidRDefault="006973CE" w:rsidP="004D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CE" w:rsidRDefault="00E638B6" w:rsidP="00C51FC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10A0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1FCE" w:rsidRDefault="006973CE" w:rsidP="00C51FC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CE" w:rsidRPr="00561961" w:rsidRDefault="006973CE" w:rsidP="00C51FCE">
    <w:pPr>
      <w:pStyle w:val="ab"/>
      <w:framePr w:wrap="around" w:vAnchor="text" w:hAnchor="margin" w:xAlign="right" w:y="1"/>
      <w:rPr>
        <w:rStyle w:val="aa"/>
        <w:lang w:val="ru-RU"/>
      </w:rPr>
    </w:pPr>
  </w:p>
  <w:p w:rsidR="00C51FCE" w:rsidRDefault="006973CE" w:rsidP="00C51FC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3CE" w:rsidRDefault="006973CE" w:rsidP="004D36DB">
      <w:r>
        <w:separator/>
      </w:r>
    </w:p>
  </w:footnote>
  <w:footnote w:type="continuationSeparator" w:id="1">
    <w:p w:rsidR="006973CE" w:rsidRDefault="006973CE" w:rsidP="004D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C89"/>
    <w:multiLevelType w:val="multilevel"/>
    <w:tmpl w:val="C3B6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931"/>
    <w:rsid w:val="0004522C"/>
    <w:rsid w:val="0009532C"/>
    <w:rsid w:val="000A7C82"/>
    <w:rsid w:val="0012664E"/>
    <w:rsid w:val="001B7DA0"/>
    <w:rsid w:val="001E0E66"/>
    <w:rsid w:val="001F3488"/>
    <w:rsid w:val="00227FE6"/>
    <w:rsid w:val="00231931"/>
    <w:rsid w:val="00291B58"/>
    <w:rsid w:val="00292A4C"/>
    <w:rsid w:val="002B7792"/>
    <w:rsid w:val="002E66BC"/>
    <w:rsid w:val="00334E28"/>
    <w:rsid w:val="00345168"/>
    <w:rsid w:val="0035730B"/>
    <w:rsid w:val="003C7C86"/>
    <w:rsid w:val="003D5157"/>
    <w:rsid w:val="003F2C89"/>
    <w:rsid w:val="00442496"/>
    <w:rsid w:val="004D36DB"/>
    <w:rsid w:val="00567B52"/>
    <w:rsid w:val="005A0CE7"/>
    <w:rsid w:val="005B040F"/>
    <w:rsid w:val="0063522A"/>
    <w:rsid w:val="00673525"/>
    <w:rsid w:val="006973CE"/>
    <w:rsid w:val="006B2F65"/>
    <w:rsid w:val="006E4E6E"/>
    <w:rsid w:val="007042F1"/>
    <w:rsid w:val="00710A0A"/>
    <w:rsid w:val="00731AB1"/>
    <w:rsid w:val="007A05E8"/>
    <w:rsid w:val="00812C23"/>
    <w:rsid w:val="00843C6A"/>
    <w:rsid w:val="00851FB9"/>
    <w:rsid w:val="00855424"/>
    <w:rsid w:val="00890084"/>
    <w:rsid w:val="00996CD5"/>
    <w:rsid w:val="00A21431"/>
    <w:rsid w:val="00A86BA5"/>
    <w:rsid w:val="00AE4051"/>
    <w:rsid w:val="00B23DE7"/>
    <w:rsid w:val="00B47A46"/>
    <w:rsid w:val="00B74BDB"/>
    <w:rsid w:val="00C205E6"/>
    <w:rsid w:val="00D31C72"/>
    <w:rsid w:val="00D35903"/>
    <w:rsid w:val="00D60A52"/>
    <w:rsid w:val="00D9396E"/>
    <w:rsid w:val="00E16A78"/>
    <w:rsid w:val="00E638B6"/>
    <w:rsid w:val="00E650C2"/>
    <w:rsid w:val="00EB6F95"/>
    <w:rsid w:val="00ED2B7A"/>
    <w:rsid w:val="00ED31EF"/>
    <w:rsid w:val="00F628B3"/>
    <w:rsid w:val="00F6520C"/>
    <w:rsid w:val="00F848FB"/>
    <w:rsid w:val="00F9099A"/>
    <w:rsid w:val="00F97266"/>
    <w:rsid w:val="00FB4222"/>
    <w:rsid w:val="00FD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A0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19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1931"/>
    <w:rPr>
      <w:color w:val="0000FF"/>
      <w:u w:val="single"/>
    </w:rPr>
  </w:style>
  <w:style w:type="character" w:customStyle="1" w:styleId="art-postdateicon">
    <w:name w:val="art-postdateicon"/>
    <w:basedOn w:val="a0"/>
    <w:rsid w:val="00231931"/>
  </w:style>
  <w:style w:type="character" w:customStyle="1" w:styleId="apple-converted-space">
    <w:name w:val="apple-converted-space"/>
    <w:basedOn w:val="a0"/>
    <w:rsid w:val="00231931"/>
  </w:style>
  <w:style w:type="paragraph" w:styleId="a4">
    <w:name w:val="Normal (Web)"/>
    <w:basedOn w:val="a"/>
    <w:uiPriority w:val="99"/>
    <w:semiHidden/>
    <w:unhideWhenUsed/>
    <w:rsid w:val="0023193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19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1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1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710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link w:val="a9"/>
    <w:qFormat/>
    <w:rsid w:val="00710A0A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710A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710A0A"/>
  </w:style>
  <w:style w:type="paragraph" w:styleId="ab">
    <w:name w:val="footer"/>
    <w:basedOn w:val="a"/>
    <w:link w:val="ac"/>
    <w:rsid w:val="00710A0A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c">
    <w:name w:val="Нижний колонтитул Знак"/>
    <w:basedOn w:val="a0"/>
    <w:link w:val="ab"/>
    <w:rsid w:val="00710A0A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DB8DC44698DCB27A0D1A7CB0D3812954C8F96ACFA85863392A04180A9I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0C61-17F5-41A1-84A6-34E04B55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13</cp:revision>
  <cp:lastPrinted>2021-12-09T02:07:00Z</cp:lastPrinted>
  <dcterms:created xsi:type="dcterms:W3CDTF">2021-06-16T04:56:00Z</dcterms:created>
  <dcterms:modified xsi:type="dcterms:W3CDTF">2021-12-23T02:49:00Z</dcterms:modified>
</cp:coreProperties>
</file>