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72" w:rsidRPr="004056FD" w:rsidRDefault="00BE6972" w:rsidP="00BE6972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НИЖНЕНЕНИНСКИЙ СЕЛЬСКИЙ</w:t>
      </w:r>
      <w:r w:rsidRPr="004056FD">
        <w:rPr>
          <w:spacing w:val="20"/>
          <w:szCs w:val="28"/>
        </w:rPr>
        <w:t xml:space="preserve"> СОВЕТ НАРОДНЫХ ДЕПУТАТОВ </w:t>
      </w:r>
      <w:r>
        <w:rPr>
          <w:spacing w:val="20"/>
          <w:szCs w:val="28"/>
        </w:rPr>
        <w:t xml:space="preserve">СОЛТОНСКОГО РАЙОНА </w:t>
      </w:r>
      <w:r w:rsidRPr="004056FD">
        <w:rPr>
          <w:spacing w:val="20"/>
          <w:szCs w:val="28"/>
        </w:rPr>
        <w:t>АЛТАЙСКОГО КРАЯ</w:t>
      </w:r>
    </w:p>
    <w:p w:rsidR="00BE6972" w:rsidRPr="004056FD" w:rsidRDefault="00BE6972" w:rsidP="00BE6972">
      <w:pPr>
        <w:pStyle w:val="a3"/>
        <w:ind w:left="-180" w:firstLine="180"/>
        <w:rPr>
          <w:szCs w:val="28"/>
        </w:rPr>
      </w:pPr>
    </w:p>
    <w:p w:rsidR="00BE6972" w:rsidRDefault="00BE6972" w:rsidP="00BE6972">
      <w:pPr>
        <w:pStyle w:val="a3"/>
        <w:ind w:left="-180" w:firstLine="180"/>
        <w:rPr>
          <w:b/>
          <w:sz w:val="26"/>
        </w:rPr>
      </w:pPr>
    </w:p>
    <w:p w:rsidR="00BE6972" w:rsidRPr="00F77B03" w:rsidRDefault="00BE6972" w:rsidP="00BE6972">
      <w:pPr>
        <w:rPr>
          <w:b/>
          <w:sz w:val="32"/>
          <w:szCs w:val="32"/>
        </w:rPr>
      </w:pPr>
      <w:r w:rsidRPr="00F77B03">
        <w:rPr>
          <w:b/>
          <w:sz w:val="32"/>
          <w:szCs w:val="32"/>
        </w:rPr>
        <w:t xml:space="preserve">                                       </w:t>
      </w:r>
      <w:proofErr w:type="gramStart"/>
      <w:r w:rsidRPr="00F77B03">
        <w:rPr>
          <w:b/>
          <w:sz w:val="32"/>
          <w:szCs w:val="32"/>
        </w:rPr>
        <w:t>Р</w:t>
      </w:r>
      <w:proofErr w:type="gramEnd"/>
      <w:r w:rsidRPr="00F77B03">
        <w:rPr>
          <w:b/>
          <w:sz w:val="32"/>
          <w:szCs w:val="32"/>
        </w:rPr>
        <w:t xml:space="preserve"> Е Ш Е Н И Е </w:t>
      </w:r>
    </w:p>
    <w:p w:rsidR="00BE6972" w:rsidRDefault="00BE6972" w:rsidP="00BE6972">
      <w:pPr>
        <w:pStyle w:val="a3"/>
        <w:ind w:firstLine="181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 xml:space="preserve">      </w:t>
      </w:r>
    </w:p>
    <w:p w:rsidR="00BE6972" w:rsidRPr="00F77B03" w:rsidRDefault="00BE6972" w:rsidP="00BE6972">
      <w:pPr>
        <w:pStyle w:val="a3"/>
        <w:jc w:val="left"/>
        <w:rPr>
          <w:szCs w:val="28"/>
        </w:rPr>
      </w:pPr>
      <w:r>
        <w:rPr>
          <w:b/>
        </w:rPr>
        <w:t xml:space="preserve">       </w:t>
      </w:r>
      <w:r>
        <w:t>25.12.2020</w:t>
      </w:r>
      <w:r w:rsidRPr="00F77B03"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   </w:t>
      </w:r>
      <w:r w:rsidRPr="00F77B03">
        <w:rPr>
          <w:szCs w:val="28"/>
        </w:rPr>
        <w:t xml:space="preserve">  №</w:t>
      </w:r>
      <w:r>
        <w:rPr>
          <w:szCs w:val="28"/>
        </w:rPr>
        <w:t xml:space="preserve"> 21</w:t>
      </w:r>
      <w:r w:rsidRPr="00F77B03">
        <w:rPr>
          <w:szCs w:val="28"/>
        </w:rPr>
        <w:t xml:space="preserve"> </w:t>
      </w:r>
    </w:p>
    <w:p w:rsidR="00BE6972" w:rsidRPr="003740F8" w:rsidRDefault="00BE6972" w:rsidP="00BE6972">
      <w:pPr>
        <w:pStyle w:val="a3"/>
        <w:jc w:val="left"/>
        <w:rPr>
          <w:b/>
          <w:sz w:val="24"/>
          <w:szCs w:val="24"/>
        </w:rPr>
      </w:pPr>
      <w:r w:rsidRPr="003740F8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           </w:t>
      </w:r>
      <w:r w:rsidRPr="003740F8">
        <w:rPr>
          <w:b/>
          <w:sz w:val="24"/>
          <w:szCs w:val="24"/>
        </w:rPr>
        <w:t>с</w:t>
      </w:r>
      <w:proofErr w:type="gramStart"/>
      <w:r w:rsidRPr="003740F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Н</w:t>
      </w:r>
      <w:proofErr w:type="gramEnd"/>
      <w:r>
        <w:rPr>
          <w:b/>
          <w:sz w:val="24"/>
          <w:szCs w:val="24"/>
        </w:rPr>
        <w:t xml:space="preserve">ижняя </w:t>
      </w:r>
      <w:proofErr w:type="spellStart"/>
      <w:r>
        <w:rPr>
          <w:b/>
          <w:sz w:val="24"/>
          <w:szCs w:val="24"/>
        </w:rPr>
        <w:t>Ненинка</w:t>
      </w:r>
      <w:proofErr w:type="spellEnd"/>
    </w:p>
    <w:p w:rsidR="00BE6972" w:rsidRPr="007E7FA9" w:rsidRDefault="00BE6972" w:rsidP="00BE6972">
      <w:pPr>
        <w:rPr>
          <w:szCs w:val="28"/>
        </w:rPr>
      </w:pPr>
    </w:p>
    <w:p w:rsidR="00BE6972" w:rsidRPr="007E7FA9" w:rsidRDefault="00BE6972" w:rsidP="00BE6972">
      <w:pPr>
        <w:ind w:firstLine="709"/>
        <w:rPr>
          <w:szCs w:val="28"/>
        </w:rPr>
      </w:pPr>
    </w:p>
    <w:p w:rsidR="00BE6972" w:rsidRPr="0073144D" w:rsidRDefault="00BE6972" w:rsidP="00BE6972">
      <w:pPr>
        <w:autoSpaceDE w:val="0"/>
        <w:autoSpaceDN w:val="0"/>
        <w:adjustRightInd w:val="0"/>
        <w:ind w:right="55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Нижнененинского сельского совета народных депутатов «</w:t>
      </w:r>
      <w:r w:rsidRPr="0073144D">
        <w:rPr>
          <w:bCs/>
          <w:sz w:val="28"/>
          <w:szCs w:val="28"/>
        </w:rPr>
        <w:t>Об утверждении Положения о пенсионном обеспечении муниципальных служащих Администрации Нижнененинского сельсовета Солтонского  района Алтайского края</w:t>
      </w:r>
      <w:r>
        <w:rPr>
          <w:bCs/>
          <w:sz w:val="28"/>
          <w:szCs w:val="28"/>
        </w:rPr>
        <w:t>» от 23.03.2018 № 9 (с изменениями от 20.12.2018)</w:t>
      </w:r>
    </w:p>
    <w:p w:rsidR="00BE6972" w:rsidRDefault="00BE6972" w:rsidP="00BE6972">
      <w:pPr>
        <w:tabs>
          <w:tab w:val="left" w:pos="4860"/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BE6972" w:rsidRPr="006742AD" w:rsidRDefault="00BE6972" w:rsidP="00BE6972">
      <w:pPr>
        <w:tabs>
          <w:tab w:val="left" w:pos="4860"/>
          <w:tab w:val="left" w:pos="936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 Солтонского района от 15.11.2020 № 02.56.2020 на Решение  Нижнененинского сельского Совета депутатов</w:t>
      </w:r>
      <w:r w:rsidRPr="006742AD">
        <w:rPr>
          <w:sz w:val="28"/>
          <w:szCs w:val="28"/>
        </w:rPr>
        <w:t xml:space="preserve"> </w:t>
      </w:r>
      <w:r>
        <w:rPr>
          <w:sz w:val="28"/>
          <w:szCs w:val="28"/>
        </w:rPr>
        <w:t>от 23.03.2018 № 9«Об утверждении Положения о пенсионном обеспечении муниципальных служащих Администрации Нижнененинского сельсовета Солтонского района Алтайского края» и р</w:t>
      </w:r>
      <w:r w:rsidRPr="006742AD">
        <w:rPr>
          <w:sz w:val="28"/>
          <w:szCs w:val="28"/>
        </w:rPr>
        <w:t>уководствуясь статьей 9 закона Алтайского края от 07.12.2007г № 134-ЗС «О муниципальной службе в Алтайском крае», статьями 24, 46 Устава муниципального</w:t>
      </w:r>
      <w:r>
        <w:rPr>
          <w:sz w:val="28"/>
          <w:szCs w:val="28"/>
        </w:rPr>
        <w:t xml:space="preserve"> образований Нижнененинский</w:t>
      </w:r>
      <w:r w:rsidRPr="006742AD">
        <w:rPr>
          <w:sz w:val="28"/>
          <w:szCs w:val="28"/>
        </w:rPr>
        <w:t xml:space="preserve"> сельсовет Солтонского рай</w:t>
      </w:r>
      <w:r>
        <w:rPr>
          <w:sz w:val="28"/>
          <w:szCs w:val="28"/>
        </w:rPr>
        <w:t>она Алтайского</w:t>
      </w:r>
      <w:proofErr w:type="gramEnd"/>
      <w:r>
        <w:rPr>
          <w:sz w:val="28"/>
          <w:szCs w:val="28"/>
        </w:rPr>
        <w:t xml:space="preserve"> края, Нижнененинский сельский Совет народных </w:t>
      </w:r>
      <w:r w:rsidRPr="006742AD">
        <w:rPr>
          <w:sz w:val="28"/>
          <w:szCs w:val="28"/>
        </w:rPr>
        <w:t>депутатов Солтонского района Алтайского края РЕШИЛ:</w:t>
      </w:r>
    </w:p>
    <w:p w:rsidR="00BE6972" w:rsidRPr="006742AD" w:rsidRDefault="00BE6972" w:rsidP="00BE6972">
      <w:pPr>
        <w:autoSpaceDE w:val="0"/>
        <w:autoSpaceDN w:val="0"/>
        <w:adjustRightInd w:val="0"/>
        <w:ind w:right="-17"/>
        <w:jc w:val="both"/>
        <w:rPr>
          <w:sz w:val="28"/>
          <w:szCs w:val="28"/>
        </w:rPr>
      </w:pPr>
      <w:r w:rsidRPr="006742AD">
        <w:rPr>
          <w:sz w:val="28"/>
          <w:szCs w:val="28"/>
        </w:rPr>
        <w:t xml:space="preserve">      «1. Внести в решение </w:t>
      </w:r>
      <w:r>
        <w:rPr>
          <w:sz w:val="28"/>
          <w:szCs w:val="28"/>
        </w:rPr>
        <w:t>Нижнененинского</w:t>
      </w:r>
      <w:r w:rsidRPr="006742AD">
        <w:rPr>
          <w:sz w:val="28"/>
          <w:szCs w:val="28"/>
        </w:rPr>
        <w:t xml:space="preserve"> сельского Совета народных депутатов Солтонского района </w:t>
      </w:r>
      <w:r>
        <w:rPr>
          <w:sz w:val="28"/>
          <w:szCs w:val="28"/>
        </w:rPr>
        <w:t>от 23.03..2018 № 9</w:t>
      </w:r>
      <w:r w:rsidRPr="006742AD">
        <w:rPr>
          <w:sz w:val="28"/>
          <w:szCs w:val="28"/>
        </w:rPr>
        <w:t>«Об утверждении Положения о пенсионном обеспечении муниципальных слу</w:t>
      </w:r>
      <w:r>
        <w:rPr>
          <w:sz w:val="28"/>
          <w:szCs w:val="28"/>
        </w:rPr>
        <w:t xml:space="preserve">жащих Администрации Нижнененинского сельсовета Солтонского </w:t>
      </w:r>
      <w:r w:rsidRPr="006742AD">
        <w:rPr>
          <w:sz w:val="28"/>
          <w:szCs w:val="28"/>
        </w:rPr>
        <w:t>района Алтайского края, ежемесячной доплаты к пенсиям лицам, замещавшим выборные муниципальные должности в органа</w:t>
      </w:r>
      <w:r>
        <w:rPr>
          <w:sz w:val="28"/>
          <w:szCs w:val="28"/>
        </w:rPr>
        <w:t>х местного самоуправления»</w:t>
      </w:r>
      <w:r w:rsidRPr="006742AD">
        <w:rPr>
          <w:sz w:val="28"/>
          <w:szCs w:val="28"/>
        </w:rPr>
        <w:t xml:space="preserve"> следующее изменение:</w:t>
      </w:r>
    </w:p>
    <w:p w:rsidR="00BE6972" w:rsidRPr="006742AD" w:rsidRDefault="00BE6972" w:rsidP="00BE6972">
      <w:pPr>
        <w:ind w:right="-1" w:firstLine="709"/>
        <w:jc w:val="both"/>
        <w:rPr>
          <w:sz w:val="28"/>
          <w:szCs w:val="28"/>
        </w:rPr>
      </w:pPr>
      <w:r w:rsidRPr="006742A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742AD">
        <w:rPr>
          <w:sz w:val="28"/>
          <w:szCs w:val="28"/>
        </w:rPr>
        <w:t xml:space="preserve">  Пункт 7</w:t>
      </w:r>
      <w:r>
        <w:rPr>
          <w:sz w:val="28"/>
          <w:szCs w:val="28"/>
        </w:rPr>
        <w:t xml:space="preserve"> </w:t>
      </w:r>
      <w:r w:rsidRPr="006742AD">
        <w:rPr>
          <w:sz w:val="28"/>
          <w:szCs w:val="28"/>
        </w:rPr>
        <w:t>решения изложить в следующей редакции:</w:t>
      </w:r>
    </w:p>
    <w:p w:rsidR="00BE6972" w:rsidRDefault="00BE6972" w:rsidP="00BE6972">
      <w:pPr>
        <w:spacing w:after="120"/>
        <w:jc w:val="both"/>
        <w:rPr>
          <w:sz w:val="28"/>
          <w:szCs w:val="28"/>
        </w:rPr>
      </w:pPr>
      <w:r w:rsidRPr="00237744">
        <w:rPr>
          <w:sz w:val="28"/>
          <w:szCs w:val="28"/>
        </w:rPr>
        <w:t xml:space="preserve"> «7</w:t>
      </w:r>
      <w:r>
        <w:rPr>
          <w:sz w:val="28"/>
          <w:szCs w:val="28"/>
        </w:rPr>
        <w:t>.</w:t>
      </w:r>
      <w:r w:rsidRPr="00173F80">
        <w:rPr>
          <w:b/>
        </w:rPr>
        <w:t xml:space="preserve"> </w:t>
      </w:r>
      <w:r w:rsidRPr="00C07C4B">
        <w:rPr>
          <w:sz w:val="28"/>
          <w:szCs w:val="28"/>
        </w:rPr>
        <w:t xml:space="preserve">Пенсия за выслугу лет не может быть ниже </w:t>
      </w:r>
      <w:r>
        <w:rPr>
          <w:sz w:val="28"/>
          <w:szCs w:val="28"/>
        </w:rPr>
        <w:t>установленного законодательст</w:t>
      </w:r>
      <w:r w:rsidRPr="00C07C4B">
        <w:rPr>
          <w:sz w:val="28"/>
          <w:szCs w:val="28"/>
        </w:rPr>
        <w:t>вом Российской Федерации размера базовой части трудовой пенсии по старости,</w:t>
      </w:r>
      <w:r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br/>
        <w:t>требований пункта 3</w:t>
      </w:r>
      <w:r w:rsidRPr="00C07C4B">
        <w:rPr>
          <w:sz w:val="28"/>
          <w:szCs w:val="28"/>
        </w:rPr>
        <w:t xml:space="preserve"> настоящего Положения.</w:t>
      </w:r>
    </w:p>
    <w:p w:rsidR="00BE6972" w:rsidRDefault="00BE6972" w:rsidP="00BE69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40E">
        <w:lastRenderedPageBreak/>
        <w:br/>
      </w:r>
      <w:r w:rsidRPr="00CC540E">
        <w:rPr>
          <w:sz w:val="28"/>
          <w:szCs w:val="28"/>
        </w:rPr>
        <w:t>Размер пенсии за вы</w:t>
      </w:r>
      <w:r>
        <w:rPr>
          <w:sz w:val="28"/>
          <w:szCs w:val="28"/>
        </w:rPr>
        <w:t>слугу лет не может быть менее 10</w:t>
      </w:r>
      <w:r w:rsidRPr="00CC540E">
        <w:rPr>
          <w:sz w:val="28"/>
          <w:szCs w:val="28"/>
        </w:rPr>
        <w:t>00,00 рублей независимо от даты ее установления</w:t>
      </w:r>
      <w:proofErr w:type="gramStart"/>
      <w:r w:rsidRPr="00CC54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E6972" w:rsidRPr="00E617F8" w:rsidRDefault="00BE6972" w:rsidP="00BE69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Данное решение вступает в силу с 01.01.2021 года.</w:t>
      </w:r>
      <w:r w:rsidRPr="00C07C4B">
        <w:rPr>
          <w:sz w:val="28"/>
          <w:szCs w:val="28"/>
        </w:rPr>
        <w:br/>
      </w:r>
      <w:r>
        <w:rPr>
          <w:sz w:val="28"/>
          <w:szCs w:val="28"/>
        </w:rPr>
        <w:t xml:space="preserve">   3</w:t>
      </w:r>
      <w:r w:rsidRPr="00E617F8">
        <w:rPr>
          <w:sz w:val="28"/>
          <w:szCs w:val="28"/>
        </w:rPr>
        <w:t xml:space="preserve">.Обнародовать настоящее решение на информационном стенде в Администрации сельсовета и информационных стендах села </w:t>
      </w:r>
      <w:proofErr w:type="spellStart"/>
      <w:r w:rsidRPr="00E617F8">
        <w:rPr>
          <w:sz w:val="28"/>
          <w:szCs w:val="28"/>
        </w:rPr>
        <w:t>Акатьево</w:t>
      </w:r>
      <w:proofErr w:type="spellEnd"/>
      <w:r w:rsidRPr="00E617F8">
        <w:rPr>
          <w:sz w:val="28"/>
          <w:szCs w:val="28"/>
        </w:rPr>
        <w:t xml:space="preserve"> Солтонского района Алтайского края</w:t>
      </w:r>
    </w:p>
    <w:p w:rsidR="00BE6972" w:rsidRDefault="00BE6972" w:rsidP="00BE6972">
      <w:pPr>
        <w:tabs>
          <w:tab w:val="left" w:pos="4680"/>
        </w:tabs>
        <w:ind w:right="4495"/>
        <w:jc w:val="both"/>
        <w:rPr>
          <w:sz w:val="28"/>
          <w:szCs w:val="28"/>
        </w:rPr>
      </w:pPr>
    </w:p>
    <w:p w:rsidR="00BE6972" w:rsidRDefault="00BE6972" w:rsidP="00BE6972">
      <w:pPr>
        <w:ind w:left="5040" w:hanging="5040"/>
        <w:jc w:val="both"/>
        <w:rPr>
          <w:sz w:val="28"/>
          <w:szCs w:val="28"/>
        </w:rPr>
      </w:pPr>
    </w:p>
    <w:p w:rsidR="00BE6972" w:rsidRDefault="00BE6972" w:rsidP="00BE6972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Л.Н. Павленко</w:t>
      </w:r>
    </w:p>
    <w:p w:rsidR="00BE6972" w:rsidRPr="006742AD" w:rsidRDefault="00BE6972" w:rsidP="00BE6972">
      <w:pPr>
        <w:ind w:left="5040" w:hanging="5040"/>
        <w:jc w:val="both"/>
        <w:rPr>
          <w:sz w:val="28"/>
          <w:szCs w:val="28"/>
        </w:rPr>
      </w:pPr>
    </w:p>
    <w:p w:rsidR="00BE6972" w:rsidRPr="006742AD" w:rsidRDefault="00BE6972" w:rsidP="00BE6972">
      <w:pPr>
        <w:ind w:left="5040" w:firstLine="709"/>
        <w:rPr>
          <w:sz w:val="28"/>
          <w:szCs w:val="28"/>
        </w:rPr>
      </w:pPr>
    </w:p>
    <w:p w:rsidR="00BE6972" w:rsidRPr="006742AD" w:rsidRDefault="00BE6972" w:rsidP="00BE6972">
      <w:pPr>
        <w:ind w:firstLine="709"/>
        <w:rPr>
          <w:sz w:val="28"/>
          <w:szCs w:val="28"/>
        </w:rPr>
      </w:pPr>
    </w:p>
    <w:p w:rsidR="00BE6972" w:rsidRPr="00E617F8" w:rsidRDefault="00BE6972" w:rsidP="00BE6972">
      <w:pPr>
        <w:ind w:left="720"/>
        <w:jc w:val="both"/>
        <w:rPr>
          <w:sz w:val="28"/>
          <w:szCs w:val="28"/>
        </w:rPr>
      </w:pPr>
    </w:p>
    <w:p w:rsidR="001B1A6A" w:rsidRDefault="001B1A6A"/>
    <w:sectPr w:rsidR="001B1A6A" w:rsidSect="006B51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72"/>
    <w:rsid w:val="001B1A6A"/>
    <w:rsid w:val="00BE6972"/>
    <w:rsid w:val="00F5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E6972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BE69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E69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E6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2020-12-30T03:21:00Z</dcterms:created>
  <dcterms:modified xsi:type="dcterms:W3CDTF">2020-12-30T03:24:00Z</dcterms:modified>
</cp:coreProperties>
</file>