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BB" w:rsidRPr="00AE7C9C" w:rsidRDefault="000E54BB" w:rsidP="00A35C5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51205" cy="726440"/>
            <wp:effectExtent l="19050" t="0" r="0" b="0"/>
            <wp:docPr id="1" name="Рисунок 15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BB" w:rsidRPr="00AE7C9C" w:rsidRDefault="000E54BB" w:rsidP="00A35C5C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E7C9C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0E54BB" w:rsidRPr="00AE7C9C">
        <w:rPr>
          <w:rFonts w:ascii="Arial" w:hAnsi="Arial" w:cs="Arial"/>
          <w:b/>
          <w:spacing w:val="20"/>
          <w:sz w:val="24"/>
          <w:szCs w:val="24"/>
        </w:rPr>
        <w:t>НИЖНЕНЕНИНСКОГО</w:t>
      </w:r>
      <w:r w:rsidRPr="00AE7C9C">
        <w:rPr>
          <w:rFonts w:ascii="Arial" w:hAnsi="Arial" w:cs="Arial"/>
          <w:b/>
          <w:spacing w:val="20"/>
          <w:sz w:val="24"/>
          <w:szCs w:val="24"/>
        </w:rPr>
        <w:t xml:space="preserve"> СЕЛЬСОВЕТА </w:t>
      </w:r>
    </w:p>
    <w:p w:rsidR="00A35C5C" w:rsidRPr="00AE7C9C" w:rsidRDefault="00A35C5C" w:rsidP="00A35C5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E7C9C">
        <w:rPr>
          <w:rFonts w:ascii="Arial" w:hAnsi="Arial" w:cs="Arial"/>
          <w:b/>
          <w:spacing w:val="20"/>
          <w:sz w:val="24"/>
          <w:szCs w:val="24"/>
        </w:rPr>
        <w:t xml:space="preserve">СОЛТОНСКОГО РАЙОНА </w:t>
      </w:r>
    </w:p>
    <w:p w:rsidR="00A35C5C" w:rsidRPr="00AE7C9C" w:rsidRDefault="00A35C5C" w:rsidP="00A35C5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E7C9C">
        <w:rPr>
          <w:rFonts w:ascii="Arial" w:hAnsi="Arial" w:cs="Arial"/>
          <w:b/>
          <w:spacing w:val="20"/>
          <w:sz w:val="24"/>
          <w:szCs w:val="24"/>
        </w:rPr>
        <w:t>АЛТАЙСКОГО КРАЯ</w:t>
      </w:r>
    </w:p>
    <w:p w:rsidR="00A35C5C" w:rsidRPr="00AE7C9C" w:rsidRDefault="00A35C5C" w:rsidP="00A35C5C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AE7C9C">
        <w:rPr>
          <w:rFonts w:ascii="Arial" w:hAnsi="Arial" w:cs="Arial"/>
          <w:b/>
          <w:spacing w:val="20"/>
          <w:sz w:val="24"/>
          <w:szCs w:val="24"/>
        </w:rPr>
        <w:t>ПОСТАНОВЛЕНИЕ</w:t>
      </w:r>
      <w:r w:rsidR="005E7B67" w:rsidRPr="00AE7C9C">
        <w:rPr>
          <w:rFonts w:ascii="Arial" w:hAnsi="Arial" w:cs="Arial"/>
          <w:b/>
          <w:spacing w:val="20"/>
          <w:sz w:val="24"/>
          <w:szCs w:val="24"/>
        </w:rPr>
        <w:t xml:space="preserve">  </w:t>
      </w:r>
    </w:p>
    <w:p w:rsidR="000E54BB" w:rsidRPr="00AE7C9C" w:rsidRDefault="000E54BB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5E7B67" w:rsidP="00A35C5C">
      <w:pPr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18</w:t>
      </w:r>
      <w:r w:rsidR="00A35C5C" w:rsidRPr="00AE7C9C">
        <w:rPr>
          <w:rFonts w:ascii="Arial" w:hAnsi="Arial" w:cs="Arial"/>
          <w:sz w:val="24"/>
          <w:szCs w:val="24"/>
        </w:rPr>
        <w:t xml:space="preserve">.07.2016                                                                              </w:t>
      </w:r>
      <w:r w:rsidRPr="00AE7C9C">
        <w:rPr>
          <w:rFonts w:ascii="Arial" w:hAnsi="Arial" w:cs="Arial"/>
          <w:sz w:val="24"/>
          <w:szCs w:val="24"/>
        </w:rPr>
        <w:t xml:space="preserve">              №  22</w:t>
      </w:r>
    </w:p>
    <w:p w:rsidR="00A35C5C" w:rsidRPr="00AE7C9C" w:rsidRDefault="000E54BB" w:rsidP="00A35C5C">
      <w:pPr>
        <w:ind w:left="-180" w:hanging="104"/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с</w:t>
      </w:r>
      <w:proofErr w:type="gramStart"/>
      <w:r w:rsidRPr="00AE7C9C">
        <w:rPr>
          <w:rFonts w:ascii="Arial" w:hAnsi="Arial" w:cs="Arial"/>
          <w:sz w:val="24"/>
          <w:szCs w:val="24"/>
        </w:rPr>
        <w:t>.Н</w:t>
      </w:r>
      <w:proofErr w:type="gramEnd"/>
      <w:r w:rsidRPr="00AE7C9C">
        <w:rPr>
          <w:rFonts w:ascii="Arial" w:hAnsi="Arial" w:cs="Arial"/>
          <w:sz w:val="24"/>
          <w:szCs w:val="24"/>
        </w:rPr>
        <w:t>ижняя Ненинка</w:t>
      </w:r>
    </w:p>
    <w:p w:rsidR="00A35C5C" w:rsidRPr="00AE7C9C" w:rsidRDefault="00A35C5C" w:rsidP="00A35C5C">
      <w:pPr>
        <w:ind w:left="-180" w:hanging="104"/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A35C5C" w:rsidRPr="00AE7C9C" w:rsidTr="00365474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35C5C" w:rsidRPr="00AE7C9C" w:rsidRDefault="00EA3859" w:rsidP="00365474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Group 61" o:spid="_x0000_s1117" style="position:absolute;left:0;text-align:left;margin-left:-.05pt;margin-top:10.05pt;width:235.8pt;height:8.8pt;z-index:25166028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" o:allowincell="f">
                  <v:group id="Group 62" o:spid="_x0000_s1118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Line 63" o:spid="_x0000_s1119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120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121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6" o:spid="_x0000_s1122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7" o:spid="_x0000_s1123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A35C5C" w:rsidRPr="00AE7C9C">
              <w:rPr>
                <w:rFonts w:ascii="Arial" w:hAnsi="Arial" w:cs="Arial"/>
                <w:sz w:val="24"/>
                <w:szCs w:val="24"/>
              </w:rPr>
              <w:softHyphen/>
            </w:r>
          </w:p>
          <w:p w:rsidR="00A35C5C" w:rsidRPr="00AE7C9C" w:rsidRDefault="00A35C5C" w:rsidP="00365474">
            <w:pPr>
              <w:spacing w:line="240" w:lineRule="exact"/>
              <w:ind w:right="47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9C">
              <w:rPr>
                <w:rFonts w:ascii="Arial" w:hAnsi="Arial" w:cs="Arial"/>
                <w:sz w:val="24"/>
                <w:szCs w:val="24"/>
              </w:rPr>
              <w:t>Об утверждении Правил определения нормативных затрат на обеспечение функций Администрации</w:t>
            </w:r>
          </w:p>
          <w:p w:rsidR="00A35C5C" w:rsidRPr="00AE7C9C" w:rsidRDefault="000E54BB" w:rsidP="00365474">
            <w:pPr>
              <w:spacing w:line="240" w:lineRule="exact"/>
              <w:ind w:right="47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9C">
              <w:rPr>
                <w:rFonts w:ascii="Arial" w:hAnsi="Arial" w:cs="Arial"/>
                <w:sz w:val="24"/>
                <w:szCs w:val="24"/>
              </w:rPr>
              <w:t>Нижнененинского</w:t>
            </w:r>
            <w:r w:rsidR="00A35C5C" w:rsidRPr="00AE7C9C">
              <w:rPr>
                <w:rFonts w:ascii="Arial" w:hAnsi="Arial" w:cs="Arial"/>
                <w:sz w:val="24"/>
                <w:szCs w:val="24"/>
              </w:rPr>
              <w:t xml:space="preserve"> сельсовета Солтонского района Алтайского края.</w:t>
            </w:r>
          </w:p>
          <w:p w:rsidR="00A35C5C" w:rsidRPr="00AE7C9C" w:rsidRDefault="00A35C5C" w:rsidP="00365474">
            <w:pPr>
              <w:rPr>
                <w:rFonts w:ascii="Arial" w:hAnsi="Arial" w:cs="Arial"/>
                <w:sz w:val="24"/>
                <w:szCs w:val="24"/>
              </w:rPr>
            </w:pPr>
          </w:p>
          <w:p w:rsidR="00A35C5C" w:rsidRPr="00AE7C9C" w:rsidRDefault="00A35C5C" w:rsidP="00365474">
            <w:pPr>
              <w:pStyle w:val="afffb"/>
              <w:jc w:val="both"/>
            </w:pPr>
            <w:r w:rsidRPr="00AE7C9C">
              <w:tab/>
            </w:r>
            <w:r w:rsidRPr="00AE7C9C">
              <w:rPr>
                <w:color w:val="000000"/>
              </w:rPr>
              <w:t xml:space="preserve">В соответствии с пунктом 2 части 4 статьи 19 Федерального закона </w:t>
            </w:r>
            <w:r w:rsidRPr="00AE7C9C">
              <w:rPr>
                <w:color w:val="000000"/>
              </w:rPr>
              <w:br/>
              <w:t>от 05.04.2013 № 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AE7C9C">
              <w:rPr>
                <w:color w:val="000000"/>
              </w:rPr>
              <w:t>»</w:t>
            </w:r>
            <w:r w:rsidRPr="00AE7C9C">
              <w:rPr>
                <w:color w:val="000000"/>
                <w:spacing w:val="20"/>
              </w:rPr>
              <w:t>п</w:t>
            </w:r>
            <w:proofErr w:type="gramEnd"/>
            <w:r w:rsidRPr="00AE7C9C">
              <w:rPr>
                <w:color w:val="000000"/>
                <w:spacing w:val="20"/>
              </w:rPr>
              <w:t>остановляю:</w:t>
            </w:r>
          </w:p>
          <w:p w:rsidR="00A35C5C" w:rsidRPr="00AE7C9C" w:rsidRDefault="00A35C5C" w:rsidP="0036547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9C">
              <w:rPr>
                <w:rFonts w:ascii="Arial" w:hAnsi="Arial" w:cs="Arial"/>
                <w:color w:val="000000"/>
                <w:sz w:val="24"/>
                <w:szCs w:val="24"/>
              </w:rPr>
              <w:t xml:space="preserve">1. Утвердить прилагаемые Правила </w:t>
            </w:r>
            <w:r w:rsidRPr="00AE7C9C">
              <w:rPr>
                <w:rFonts w:ascii="Arial" w:hAnsi="Arial" w:cs="Arial"/>
                <w:sz w:val="24"/>
                <w:szCs w:val="24"/>
              </w:rPr>
              <w:t xml:space="preserve">определения нормативных затрат на обеспечение функций Администрации </w:t>
            </w:r>
            <w:r w:rsidR="000E54BB" w:rsidRPr="00AE7C9C">
              <w:rPr>
                <w:rFonts w:ascii="Arial" w:hAnsi="Arial" w:cs="Arial"/>
                <w:sz w:val="24"/>
                <w:szCs w:val="24"/>
              </w:rPr>
              <w:t>Нижнененинского</w:t>
            </w:r>
            <w:r w:rsidRPr="00AE7C9C">
              <w:rPr>
                <w:rFonts w:ascii="Arial" w:hAnsi="Arial" w:cs="Arial"/>
                <w:sz w:val="24"/>
                <w:szCs w:val="24"/>
              </w:rPr>
              <w:t xml:space="preserve"> сельсовета Солтонского района Алтайского края. </w:t>
            </w:r>
          </w:p>
          <w:p w:rsidR="00A35C5C" w:rsidRPr="00AE7C9C" w:rsidRDefault="00A35C5C" w:rsidP="0036547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9C">
              <w:rPr>
                <w:rFonts w:ascii="Arial" w:hAnsi="Arial" w:cs="Arial"/>
                <w:color w:val="000000"/>
                <w:sz w:val="24"/>
                <w:szCs w:val="24"/>
              </w:rPr>
              <w:t>2. </w:t>
            </w:r>
            <w:r w:rsidRPr="00AE7C9C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 со дня его официального обнародования.</w:t>
            </w:r>
          </w:p>
          <w:p w:rsidR="00A35C5C" w:rsidRPr="00AE7C9C" w:rsidRDefault="00A35C5C" w:rsidP="0036547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C9C">
              <w:rPr>
                <w:rFonts w:ascii="Arial" w:hAnsi="Arial" w:cs="Arial"/>
                <w:color w:val="000000"/>
                <w:sz w:val="24"/>
                <w:szCs w:val="24"/>
              </w:rPr>
              <w:t>3. </w:t>
            </w:r>
            <w:proofErr w:type="gramStart"/>
            <w:r w:rsidRPr="00AE7C9C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E7C9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A35C5C" w:rsidRPr="00AE7C9C" w:rsidRDefault="00A35C5C" w:rsidP="00365474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35C5C" w:rsidRPr="00AE7C9C" w:rsidRDefault="00A35C5C" w:rsidP="003654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C9C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сельсовета                                           </w:t>
            </w:r>
            <w:r w:rsidR="000E54BB" w:rsidRPr="00AE7C9C">
              <w:rPr>
                <w:rFonts w:ascii="Arial" w:hAnsi="Arial" w:cs="Arial"/>
                <w:color w:val="000000"/>
                <w:sz w:val="24"/>
                <w:szCs w:val="24"/>
              </w:rPr>
              <w:t>Л.Н.Павленко</w:t>
            </w:r>
          </w:p>
          <w:p w:rsidR="00A35C5C" w:rsidRPr="00AE7C9C" w:rsidRDefault="00A35C5C" w:rsidP="0036547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AE7C9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</w:tr>
      <w:tr w:rsidR="00A35C5C" w:rsidRPr="00AE7C9C" w:rsidTr="00365474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35C5C" w:rsidRPr="00AE7C9C" w:rsidRDefault="00A35C5C" w:rsidP="00365474">
            <w:pPr>
              <w:spacing w:line="240" w:lineRule="exact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A35C5C" w:rsidRPr="00AE7C9C" w:rsidRDefault="00A35C5C" w:rsidP="00365474">
            <w:pPr>
              <w:spacing w:line="240" w:lineRule="exact"/>
              <w:jc w:val="both"/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</w:p>
        </w:tc>
      </w:tr>
    </w:tbl>
    <w:p w:rsidR="00A35C5C" w:rsidRPr="00AE7C9C" w:rsidRDefault="00A35C5C" w:rsidP="00A35C5C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</w:p>
    <w:p w:rsidR="00A35C5C" w:rsidRDefault="00A35C5C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731DA4" w:rsidRDefault="00731DA4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731DA4" w:rsidRDefault="00731DA4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731DA4" w:rsidRDefault="00731DA4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731DA4" w:rsidRDefault="00731DA4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731DA4" w:rsidRDefault="00731DA4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C92876" w:rsidRDefault="00C92876" w:rsidP="00A35C5C">
      <w:pPr>
        <w:spacing w:line="240" w:lineRule="exact"/>
        <w:rPr>
          <w:rFonts w:ascii="Arial" w:hAnsi="Arial" w:cs="Arial"/>
          <w:sz w:val="18"/>
          <w:szCs w:val="18"/>
        </w:rPr>
      </w:pPr>
      <w:r w:rsidRPr="00C92876">
        <w:rPr>
          <w:rFonts w:ascii="Arial" w:hAnsi="Arial" w:cs="Arial"/>
          <w:sz w:val="18"/>
          <w:szCs w:val="18"/>
        </w:rPr>
        <w:t xml:space="preserve">Обнародовано на информационном стенде Администрации сельсовета </w:t>
      </w:r>
      <w:r>
        <w:rPr>
          <w:rFonts w:ascii="Arial" w:hAnsi="Arial" w:cs="Arial"/>
          <w:sz w:val="18"/>
          <w:szCs w:val="18"/>
        </w:rPr>
        <w:t xml:space="preserve"> и информационном стенде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731DA4" w:rsidRPr="00C92876" w:rsidRDefault="00C92876" w:rsidP="00A35C5C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Акатьево 26.07.2016 г.</w:t>
      </w:r>
    </w:p>
    <w:p w:rsidR="000E54BB" w:rsidRPr="00AE7C9C" w:rsidRDefault="000E54BB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0E54BB" w:rsidRPr="00AE7C9C" w:rsidRDefault="000E54BB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0E54BB" w:rsidRPr="00AE7C9C" w:rsidRDefault="000E54BB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УТВЕРЖДЕНЫ</w:t>
      </w:r>
    </w:p>
    <w:p w:rsidR="00A35C5C" w:rsidRPr="00AE7C9C" w:rsidRDefault="00A35C5C" w:rsidP="00A35C5C">
      <w:pPr>
        <w:spacing w:after="20" w:line="240" w:lineRule="exact"/>
        <w:ind w:left="5250"/>
        <w:rPr>
          <w:rFonts w:ascii="Arial" w:hAnsi="Arial" w:cs="Arial"/>
          <w:sz w:val="24"/>
          <w:szCs w:val="24"/>
        </w:rPr>
      </w:pPr>
      <w:proofErr w:type="spellStart"/>
      <w:r w:rsidRPr="00AE7C9C">
        <w:rPr>
          <w:rFonts w:ascii="Arial" w:hAnsi="Arial" w:cs="Arial"/>
          <w:sz w:val="24"/>
          <w:szCs w:val="24"/>
        </w:rPr>
        <w:t>постановлениемАдминистрации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</w:t>
      </w:r>
    </w:p>
    <w:p w:rsidR="00A35C5C" w:rsidRPr="00AE7C9C" w:rsidRDefault="00365474" w:rsidP="00A35C5C">
      <w:pPr>
        <w:spacing w:after="20" w:line="240" w:lineRule="exact"/>
        <w:ind w:left="5250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от  18</w:t>
      </w:r>
      <w:r w:rsidR="00A35C5C" w:rsidRPr="00AE7C9C">
        <w:rPr>
          <w:rFonts w:ascii="Arial" w:hAnsi="Arial" w:cs="Arial"/>
          <w:sz w:val="24"/>
          <w:szCs w:val="24"/>
        </w:rPr>
        <w:t>. 07.2016</w:t>
      </w:r>
      <w:r w:rsidRPr="00AE7C9C">
        <w:rPr>
          <w:rFonts w:ascii="Arial" w:hAnsi="Arial" w:cs="Arial"/>
          <w:sz w:val="24"/>
          <w:szCs w:val="24"/>
        </w:rPr>
        <w:t xml:space="preserve"> №   22</w:t>
      </w:r>
    </w:p>
    <w:p w:rsidR="00A35C5C" w:rsidRPr="00AE7C9C" w:rsidRDefault="00A35C5C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spacing w:line="240" w:lineRule="exact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A35C5C" w:rsidRPr="00AE7C9C" w:rsidRDefault="00A35C5C" w:rsidP="00A35C5C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A35C5C" w:rsidRPr="00AE7C9C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ПРАВИЛА</w:t>
      </w:r>
    </w:p>
    <w:p w:rsidR="00A35C5C" w:rsidRPr="00AE7C9C" w:rsidRDefault="00A35C5C" w:rsidP="00A35C5C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определения нормативных затрат на обеспечение функций Администрации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</w:t>
      </w:r>
      <w:r w:rsidR="00731DA4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731DA4">
        <w:rPr>
          <w:rFonts w:ascii="Arial" w:hAnsi="Arial" w:cs="Arial"/>
          <w:sz w:val="24"/>
          <w:szCs w:val="24"/>
        </w:rPr>
        <w:t>_Алтайского</w:t>
      </w:r>
      <w:proofErr w:type="spellEnd"/>
      <w:r w:rsidR="00731DA4">
        <w:rPr>
          <w:rFonts w:ascii="Arial" w:hAnsi="Arial" w:cs="Arial"/>
          <w:sz w:val="24"/>
          <w:szCs w:val="24"/>
        </w:rPr>
        <w:t xml:space="preserve"> края </w:t>
      </w:r>
      <w:r w:rsidRPr="00AE7C9C">
        <w:rPr>
          <w:rFonts w:ascii="Arial" w:hAnsi="Arial" w:cs="Arial"/>
          <w:sz w:val="24"/>
          <w:szCs w:val="24"/>
        </w:rPr>
        <w:t xml:space="preserve"> 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1. Настоящие Правила устанавливают порядок определения нормативных затрат на обеспечение функций Администрации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района Алтайского края (далее</w:t>
      </w:r>
      <w:r w:rsidR="00D14CB6" w:rsidRPr="00AE7C9C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также – Администрация сельсовета) в части закупок товаров, работ, услуг (далее – «нормативные затраты»).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2. Нормативные затраты применяются для обоснования объекта </w:t>
      </w:r>
      <w:proofErr w:type="gramStart"/>
      <w:r w:rsidRPr="00AE7C9C">
        <w:rPr>
          <w:rFonts w:ascii="Arial" w:hAnsi="Arial" w:cs="Arial"/>
          <w:sz w:val="24"/>
          <w:szCs w:val="24"/>
        </w:rPr>
        <w:t>и(</w:t>
      </w:r>
      <w:proofErr w:type="gramEnd"/>
      <w:r w:rsidRPr="00AE7C9C">
        <w:rPr>
          <w:rFonts w:ascii="Arial" w:hAnsi="Arial" w:cs="Arial"/>
          <w:sz w:val="24"/>
          <w:szCs w:val="24"/>
        </w:rPr>
        <w:t>или) объектов закупки</w:t>
      </w:r>
      <w:r w:rsidRPr="00AE7C9C">
        <w:rPr>
          <w:rFonts w:ascii="Arial" w:hAnsi="Arial" w:cs="Arial"/>
          <w:color w:val="000000"/>
          <w:sz w:val="24"/>
          <w:szCs w:val="24"/>
        </w:rPr>
        <w:t>, наименования которых включаются в планы закупок Администрации сельсовета.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6" w:history="1">
        <w:r w:rsidRPr="00AE7C9C">
          <w:rPr>
            <w:rFonts w:ascii="Arial" w:hAnsi="Arial" w:cs="Arial"/>
            <w:sz w:val="24"/>
            <w:szCs w:val="24"/>
          </w:rPr>
          <w:t>Бюджетным кодексом</w:t>
        </w:r>
      </w:hyperlink>
      <w:r w:rsidRPr="00AE7C9C">
        <w:rPr>
          <w:rFonts w:ascii="Arial" w:hAnsi="Arial" w:cs="Arial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3. Нормативные затраты рассчитываются в соответствии с Методикой определения нормативных затрат на обеспечение функций Администрации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района</w:t>
      </w:r>
      <w:r w:rsidR="000E54BB" w:rsidRPr="00AE7C9C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Алтайского края, (далее – «Методика») согласно приложению к настоящим Правилам.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Администрацией сельсовета.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При утверждении нормативных затрат в отношении проведения текущего ремонта Администрация сельсовета</w:t>
      </w:r>
      <w:r w:rsidR="000E54BB" w:rsidRPr="00AE7C9C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учитывает его периодичность, предусмотренную пунктом 60 Методики.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Администрации сельсовета  как получателям средств местного бюджета на закупку товаров, работ, услуг в рамках исполнения местного бюджета.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При определении нормативных затрат Администрация сельсовета</w:t>
      </w:r>
      <w:r w:rsidR="000E54BB" w:rsidRPr="00AE7C9C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5. Для определения нормативных затрат в формулах используются нормативы количества и цены товаров, работ, услуг, устанавливаемые Администрацией сельсовета.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6. </w:t>
      </w:r>
      <w:r w:rsidRPr="00731DA4">
        <w:rPr>
          <w:rStyle w:val="afffff1"/>
          <w:rFonts w:ascii="Arial" w:hAnsi="Arial" w:cs="Arial"/>
          <w:color w:val="auto"/>
          <w:sz w:val="24"/>
          <w:szCs w:val="24"/>
        </w:rPr>
        <w:t>Норматив цены</w:t>
      </w:r>
      <w:r w:rsidRPr="00731DA4">
        <w:rPr>
          <w:rFonts w:ascii="Arial" w:hAnsi="Arial" w:cs="Arial"/>
          <w:sz w:val="24"/>
          <w:szCs w:val="24"/>
        </w:rPr>
        <w:t xml:space="preserve"> товаров, работ и услуг, </w:t>
      </w:r>
      <w:r w:rsidRPr="00731DA4">
        <w:rPr>
          <w:rStyle w:val="afffff1"/>
          <w:rFonts w:ascii="Arial" w:hAnsi="Arial" w:cs="Arial"/>
          <w:color w:val="auto"/>
          <w:sz w:val="24"/>
          <w:szCs w:val="24"/>
        </w:rPr>
        <w:t>устанавливаемый</w:t>
      </w:r>
      <w:r w:rsidRPr="00731DA4">
        <w:rPr>
          <w:rFonts w:ascii="Arial" w:hAnsi="Arial" w:cs="Arial"/>
          <w:sz w:val="24"/>
          <w:szCs w:val="24"/>
        </w:rPr>
        <w:t xml:space="preserve"> в формулах расчета, определяется с учетом положений </w:t>
      </w:r>
      <w:hyperlink r:id="rId7" w:history="1">
        <w:r w:rsidRPr="00731DA4">
          <w:rPr>
            <w:rStyle w:val="af1"/>
            <w:rFonts w:ascii="Arial" w:hAnsi="Arial" w:cs="Arial"/>
            <w:color w:val="auto"/>
            <w:sz w:val="24"/>
            <w:szCs w:val="24"/>
          </w:rPr>
          <w:t>статьи 22</w:t>
        </w:r>
      </w:hyperlink>
      <w:r w:rsidRPr="00731DA4">
        <w:rPr>
          <w:rFonts w:ascii="Arial" w:hAnsi="Arial" w:cs="Arial"/>
          <w:sz w:val="24"/>
          <w:szCs w:val="24"/>
        </w:rPr>
        <w:t>Федерального</w:t>
      </w:r>
      <w:r w:rsidRPr="00AE7C9C">
        <w:rPr>
          <w:rFonts w:ascii="Arial" w:hAnsi="Arial" w:cs="Arial"/>
          <w:sz w:val="24"/>
          <w:szCs w:val="24"/>
        </w:rPr>
        <w:t xml:space="preserve">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7. Администрация сельсовета утверждает индивидуальные (установленные для каждого работника) и (или) коллективные (установленные для нескольких </w:t>
      </w:r>
      <w:r w:rsidRPr="00AE7C9C">
        <w:rPr>
          <w:rFonts w:ascii="Arial" w:hAnsi="Arial" w:cs="Arial"/>
          <w:sz w:val="24"/>
          <w:szCs w:val="24"/>
        </w:rPr>
        <w:lastRenderedPageBreak/>
        <w:t>работников)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цены услуг подвижной связи;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 xml:space="preserve">количества SIM-карт, </w:t>
      </w:r>
      <w:r w:rsidRPr="00AE7C9C">
        <w:rPr>
          <w:color w:val="000000"/>
          <w:sz w:val="24"/>
          <w:szCs w:val="24"/>
        </w:rPr>
        <w:t>используемых в планшетных компьютерах</w:t>
      </w:r>
      <w:r w:rsidRPr="00AE7C9C">
        <w:rPr>
          <w:sz w:val="24"/>
          <w:szCs w:val="24"/>
        </w:rPr>
        <w:t>;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количества и цены принтеров, многофункциональных устройств, копировальных аппаратов </w:t>
      </w:r>
      <w:r w:rsidRPr="00AE7C9C">
        <w:rPr>
          <w:rFonts w:ascii="Arial" w:hAnsi="Arial" w:cs="Arial"/>
          <w:color w:val="000000"/>
          <w:sz w:val="24"/>
          <w:szCs w:val="24"/>
        </w:rPr>
        <w:t>и иной</w:t>
      </w:r>
      <w:r w:rsidRPr="00AE7C9C">
        <w:rPr>
          <w:rFonts w:ascii="Arial" w:hAnsi="Arial" w:cs="Arial"/>
          <w:sz w:val="24"/>
          <w:szCs w:val="24"/>
        </w:rPr>
        <w:t xml:space="preserve"> оргтехники;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количества и цены средств подвижной связи;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количества и цены планшетных компьютеров;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количества и цены носителей информации;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color w:val="000000"/>
          <w:sz w:val="24"/>
          <w:szCs w:val="24"/>
        </w:rPr>
        <w:t>цены</w:t>
      </w:r>
      <w:r w:rsidRPr="00AE7C9C">
        <w:rPr>
          <w:rFonts w:ascii="Arial" w:hAnsi="Arial" w:cs="Arial"/>
          <w:sz w:val="24"/>
          <w:szCs w:val="24"/>
        </w:rPr>
        <w:t xml:space="preserve"> и </w:t>
      </w:r>
      <w:r w:rsidRPr="00AE7C9C">
        <w:rPr>
          <w:rFonts w:ascii="Arial" w:hAnsi="Arial" w:cs="Arial"/>
          <w:color w:val="000000"/>
          <w:sz w:val="24"/>
          <w:szCs w:val="24"/>
        </w:rPr>
        <w:t>объема потребления</w:t>
      </w:r>
      <w:r w:rsidRPr="00AE7C9C">
        <w:rPr>
          <w:rFonts w:ascii="Arial" w:hAnsi="Arial" w:cs="Arial"/>
          <w:sz w:val="24"/>
          <w:szCs w:val="24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AE7C9C">
        <w:rPr>
          <w:rFonts w:ascii="Arial" w:hAnsi="Arial" w:cs="Arial"/>
          <w:color w:val="000000"/>
          <w:sz w:val="24"/>
          <w:szCs w:val="24"/>
        </w:rPr>
        <w:t>и иной</w:t>
      </w:r>
      <w:r w:rsidRPr="00AE7C9C">
        <w:rPr>
          <w:rFonts w:ascii="Arial" w:hAnsi="Arial" w:cs="Arial"/>
          <w:sz w:val="24"/>
          <w:szCs w:val="24"/>
        </w:rPr>
        <w:t xml:space="preserve"> оргтехники;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перечня периодических печатных изданий и справочной литературы;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color w:val="000000"/>
          <w:sz w:val="24"/>
          <w:szCs w:val="24"/>
        </w:rPr>
        <w:t>количества и цены рабочих станций</w:t>
      </w:r>
      <w:r w:rsidRPr="00AE7C9C">
        <w:rPr>
          <w:rFonts w:ascii="Arial" w:hAnsi="Arial" w:cs="Arial"/>
          <w:sz w:val="24"/>
          <w:szCs w:val="24"/>
        </w:rPr>
        <w:t>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количества и цены транспортных средств;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количества и цены мебели;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количества и цены канцелярских принадлежностей;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количества и цены хозяйственных товаров и принадлежностей;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количества и цены материальных запасов для нужд гражданской</w:t>
      </w:r>
      <w:r w:rsidR="000E54BB" w:rsidRPr="00AE7C9C">
        <w:rPr>
          <w:sz w:val="24"/>
          <w:szCs w:val="24"/>
        </w:rPr>
        <w:t xml:space="preserve"> </w:t>
      </w:r>
      <w:r w:rsidRPr="00AE7C9C">
        <w:rPr>
          <w:sz w:val="24"/>
          <w:szCs w:val="24"/>
        </w:rPr>
        <w:t>обороны;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color w:val="000000"/>
          <w:sz w:val="24"/>
          <w:szCs w:val="24"/>
        </w:rPr>
        <w:t>количества и цены</w:t>
      </w:r>
      <w:r w:rsidRPr="00AE7C9C">
        <w:rPr>
          <w:rFonts w:ascii="Arial" w:hAnsi="Arial" w:cs="Arial"/>
          <w:sz w:val="24"/>
          <w:szCs w:val="24"/>
        </w:rPr>
        <w:t xml:space="preserve"> иных товаров и услуг.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</w:t>
      </w:r>
      <w:r w:rsidR="000E54BB" w:rsidRPr="00AE7C9C">
        <w:rPr>
          <w:sz w:val="24"/>
          <w:szCs w:val="24"/>
        </w:rPr>
        <w:t xml:space="preserve"> </w:t>
      </w:r>
      <w:r w:rsidRPr="00AE7C9C">
        <w:rPr>
          <w:sz w:val="24"/>
          <w:szCs w:val="24"/>
        </w:rPr>
        <w:t>балансе</w:t>
      </w:r>
      <w:r w:rsidR="000E54BB" w:rsidRPr="00AE7C9C">
        <w:rPr>
          <w:sz w:val="24"/>
          <w:szCs w:val="24"/>
        </w:rPr>
        <w:t xml:space="preserve"> </w:t>
      </w:r>
      <w:r w:rsidRPr="00AE7C9C">
        <w:rPr>
          <w:sz w:val="24"/>
          <w:szCs w:val="24"/>
        </w:rPr>
        <w:t>в Администрации сельсовета.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Администрацией сельсовета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A35C5C" w:rsidRPr="00731DA4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sz w:val="24"/>
          <w:szCs w:val="24"/>
        </w:rPr>
        <w:t xml:space="preserve">10. 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</w:t>
      </w:r>
      <w:proofErr w:type="gramStart"/>
      <w:r w:rsidRPr="00731DA4">
        <w:rPr>
          <w:rFonts w:ascii="Arial" w:hAnsi="Arial" w:cs="Arial"/>
          <w:sz w:val="24"/>
          <w:szCs w:val="24"/>
        </w:rPr>
        <w:t>быть</w:t>
      </w:r>
      <w:proofErr w:type="gramEnd"/>
      <w:r w:rsidRPr="00731DA4">
        <w:rPr>
          <w:rFonts w:ascii="Arial" w:hAnsi="Arial" w:cs="Arial"/>
          <w:sz w:val="24"/>
          <w:szCs w:val="24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731DA4">
          <w:rPr>
            <w:rFonts w:ascii="Arial" w:hAnsi="Arial" w:cs="Arial"/>
            <w:sz w:val="24"/>
            <w:szCs w:val="24"/>
          </w:rPr>
          <w:t>Методикой</w:t>
        </w:r>
      </w:hyperlink>
      <w:r w:rsidRPr="00731DA4">
        <w:rPr>
          <w:rFonts w:ascii="Arial" w:hAnsi="Arial" w:cs="Arial"/>
          <w:sz w:val="24"/>
          <w:szCs w:val="24"/>
        </w:rPr>
        <w:t>, для муниципального служащего, замещающего должность руководителя (заместителя руководителя) муниципального органа.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sz w:val="24"/>
          <w:szCs w:val="24"/>
        </w:rPr>
        <w:t>11. Нормативные затраты подлежат размещению в единой информационной системе в сфере закупок.</w:t>
      </w:r>
    </w:p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br w:type="page"/>
      </w:r>
    </w:p>
    <w:p w:rsidR="00A35C5C" w:rsidRPr="00AE7C9C" w:rsidRDefault="00A35C5C" w:rsidP="00A35C5C">
      <w:pPr>
        <w:spacing w:line="240" w:lineRule="exact"/>
        <w:ind w:left="5250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35C5C" w:rsidRPr="00AE7C9C" w:rsidRDefault="00A35C5C" w:rsidP="00A35C5C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к Правилам определения </w:t>
      </w:r>
      <w:proofErr w:type="spellStart"/>
      <w:proofErr w:type="gramStart"/>
      <w:r w:rsidRPr="00AE7C9C">
        <w:rPr>
          <w:rFonts w:ascii="Arial" w:hAnsi="Arial" w:cs="Arial"/>
          <w:sz w:val="24"/>
          <w:szCs w:val="24"/>
        </w:rPr>
        <w:t>норма-тивных</w:t>
      </w:r>
      <w:proofErr w:type="spellEnd"/>
      <w:proofErr w:type="gramEnd"/>
      <w:r w:rsidRPr="00AE7C9C">
        <w:rPr>
          <w:rFonts w:ascii="Arial" w:hAnsi="Arial" w:cs="Arial"/>
          <w:sz w:val="24"/>
          <w:szCs w:val="24"/>
        </w:rPr>
        <w:t xml:space="preserve"> затрат на обеспечение функций Администрации </w:t>
      </w:r>
    </w:p>
    <w:p w:rsidR="00A35C5C" w:rsidRPr="00AE7C9C" w:rsidRDefault="000E54BB" w:rsidP="00A35C5C">
      <w:pPr>
        <w:spacing w:line="240" w:lineRule="exact"/>
        <w:ind w:left="5250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Нижнененинского</w:t>
      </w:r>
      <w:r w:rsidR="00A35C5C" w:rsidRPr="00AE7C9C">
        <w:rPr>
          <w:rFonts w:ascii="Arial" w:hAnsi="Arial" w:cs="Arial"/>
          <w:sz w:val="24"/>
          <w:szCs w:val="24"/>
        </w:rPr>
        <w:t xml:space="preserve"> сельсовета Солтонского района Алтайского края.</w:t>
      </w:r>
    </w:p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shd w:val="clear" w:color="auto" w:fill="FFFFFF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A35C5C" w:rsidRPr="00AE7C9C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МЕТОДИКА</w:t>
      </w:r>
    </w:p>
    <w:p w:rsidR="00A35C5C" w:rsidRPr="00AE7C9C" w:rsidRDefault="00A35C5C" w:rsidP="00A35C5C">
      <w:pPr>
        <w:shd w:val="clear" w:color="auto" w:fill="FFFFFF"/>
        <w:spacing w:line="240" w:lineRule="exact"/>
        <w:jc w:val="center"/>
        <w:rPr>
          <w:rFonts w:ascii="Arial" w:hAnsi="Arial" w:cs="Arial"/>
          <w:color w:val="000000"/>
          <w:spacing w:val="20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определения нормативных затрат на обеспечение функций Администрации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района Алтайского края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0" w:name="sub_110100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I. Затраты на информационно-коммуникационные технологии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" w:name="sub_110101"/>
      <w:bookmarkEnd w:id="0"/>
      <w:r w:rsidRPr="00AE7C9C">
        <w:rPr>
          <w:rFonts w:ascii="Arial" w:hAnsi="Arial" w:cs="Arial"/>
          <w:sz w:val="24"/>
          <w:szCs w:val="24"/>
        </w:rPr>
        <w:t>Затраты на услуги связи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rPr>
          <w:rFonts w:ascii="Arial" w:hAnsi="Arial" w:cs="Arial"/>
          <w:sz w:val="24"/>
          <w:szCs w:val="24"/>
        </w:rPr>
      </w:pPr>
      <w:bookmarkStart w:id="2" w:name="sub_11001"/>
      <w:bookmarkEnd w:id="1"/>
      <w:r w:rsidRPr="00AE7C9C">
        <w:rPr>
          <w:rFonts w:ascii="Arial" w:hAnsi="Arial" w:cs="Arial"/>
          <w:sz w:val="24"/>
          <w:szCs w:val="24"/>
        </w:rPr>
        <w:t>1. Затраты на абонентскую плату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</w:t>
      </w:r>
      <w:proofErr w:type="gramStart"/>
      <w:r w:rsidRPr="00AE7C9C">
        <w:rPr>
          <w:rFonts w:ascii="Arial" w:hAnsi="Arial" w:cs="Arial"/>
          <w:sz w:val="24"/>
          <w:szCs w:val="24"/>
        </w:rPr>
        <w:t>«а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бонентский номер для передачи голосовой информации») с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A35C5C" w:rsidRPr="00AE7C9C" w:rsidRDefault="00A35C5C" w:rsidP="00A35C5C">
      <w:pPr>
        <w:pStyle w:val="ConsPlusNormal"/>
        <w:ind w:firstLine="709"/>
        <w:jc w:val="both"/>
        <w:rPr>
          <w:sz w:val="24"/>
          <w:szCs w:val="24"/>
        </w:rPr>
      </w:pPr>
      <w:r w:rsidRPr="00AE7C9C">
        <w:rPr>
          <w:noProof/>
          <w:sz w:val="24"/>
          <w:szCs w:val="24"/>
        </w:rPr>
        <w:drawing>
          <wp:inline distT="0" distB="0" distL="0" distR="0">
            <wp:extent cx="291465" cy="229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sz w:val="24"/>
          <w:szCs w:val="24"/>
        </w:rPr>
        <w:t xml:space="preserve">– количество месяцев предоставления услуги с </w:t>
      </w:r>
      <w:proofErr w:type="spellStart"/>
      <w:r w:rsidRPr="00AE7C9C">
        <w:rPr>
          <w:sz w:val="24"/>
          <w:szCs w:val="24"/>
        </w:rPr>
        <w:t>i-й</w:t>
      </w:r>
      <w:proofErr w:type="spellEnd"/>
      <w:r w:rsidRPr="00AE7C9C">
        <w:rPr>
          <w:sz w:val="24"/>
          <w:szCs w:val="24"/>
        </w:rPr>
        <w:t xml:space="preserve"> абонентской платой.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002"/>
      <w:r w:rsidRPr="00AE7C9C">
        <w:rPr>
          <w:rFonts w:ascii="Arial" w:hAnsi="Arial" w:cs="Arial"/>
          <w:sz w:val="24"/>
          <w:szCs w:val="24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3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38775" cy="5810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AE7C9C">
        <w:rPr>
          <w:rFonts w:ascii="Arial" w:hAnsi="Arial" w:cs="Arial"/>
          <w:sz w:val="24"/>
          <w:szCs w:val="24"/>
        </w:rPr>
        <w:br/>
        <w:t>с g-м тарифом;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AE7C9C">
        <w:rPr>
          <w:rFonts w:ascii="Arial" w:hAnsi="Arial" w:cs="Arial"/>
          <w:sz w:val="24"/>
          <w:szCs w:val="24"/>
        </w:rPr>
        <w:br/>
        <w:t xml:space="preserve">по </w:t>
      </w:r>
      <w:proofErr w:type="spellStart"/>
      <w:r w:rsidRPr="00AE7C9C">
        <w:rPr>
          <w:rFonts w:ascii="Arial" w:hAnsi="Arial" w:cs="Arial"/>
          <w:sz w:val="24"/>
          <w:szCs w:val="24"/>
        </w:rPr>
        <w:t>g-му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минуты разговора при местных телефонных соединениях по </w:t>
      </w:r>
      <w:proofErr w:type="spellStart"/>
      <w:r w:rsidRPr="00AE7C9C">
        <w:rPr>
          <w:rFonts w:ascii="Arial" w:hAnsi="Arial" w:cs="Arial"/>
          <w:sz w:val="24"/>
          <w:szCs w:val="24"/>
        </w:rPr>
        <w:t>g-му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месяцев предоставления услуги местной телефонной связи по </w:t>
      </w:r>
      <w:proofErr w:type="spellStart"/>
      <w:r w:rsidRPr="00AE7C9C">
        <w:rPr>
          <w:rFonts w:ascii="Arial" w:hAnsi="Arial" w:cs="Arial"/>
          <w:sz w:val="24"/>
          <w:szCs w:val="24"/>
        </w:rPr>
        <w:t>g-му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AE7C9C">
        <w:rPr>
          <w:rFonts w:ascii="Arial" w:hAnsi="Arial" w:cs="Arial"/>
          <w:sz w:val="24"/>
          <w:szCs w:val="24"/>
        </w:rPr>
        <w:br/>
        <w:t>с i-м тарифом;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минуты разговора при междугородних телефонных соединениях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AE7C9C">
        <w:rPr>
          <w:rFonts w:ascii="Arial" w:hAnsi="Arial" w:cs="Arial"/>
          <w:sz w:val="24"/>
          <w:szCs w:val="24"/>
        </w:rPr>
        <w:t>j-му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минуты разговора при международных телефонных соединениях по </w:t>
      </w:r>
      <w:proofErr w:type="spellStart"/>
      <w:r w:rsidRPr="00AE7C9C">
        <w:rPr>
          <w:rFonts w:ascii="Arial" w:hAnsi="Arial" w:cs="Arial"/>
          <w:sz w:val="24"/>
          <w:szCs w:val="24"/>
        </w:rPr>
        <w:t>j-му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AE7C9C">
        <w:rPr>
          <w:rFonts w:ascii="Arial" w:hAnsi="Arial" w:cs="Arial"/>
          <w:sz w:val="24"/>
          <w:szCs w:val="24"/>
        </w:rPr>
        <w:t>j-му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1003"/>
      <w:r w:rsidRPr="00AE7C9C">
        <w:rPr>
          <w:rFonts w:ascii="Arial" w:hAnsi="Arial" w:cs="Arial"/>
          <w:sz w:val="24"/>
          <w:szCs w:val="24"/>
        </w:rPr>
        <w:t>3. Затраты на оплату услуг подвижной связи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4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абонентских номеров пользовательского (оконечного) оборудования, подключенного к сети подвижной связи (далее –</w:t>
      </w:r>
      <w:proofErr w:type="gramStart"/>
      <w:r w:rsidRPr="00AE7C9C">
        <w:rPr>
          <w:rFonts w:ascii="Arial" w:hAnsi="Arial" w:cs="Arial"/>
          <w:sz w:val="24"/>
          <w:szCs w:val="24"/>
        </w:rPr>
        <w:t>«н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омер абонентской станции»)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 согласно нормативам, определяемым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муниципальными органами в соответствии с </w:t>
      </w:r>
      <w:r w:rsidRPr="00AE7C9C">
        <w:rPr>
          <w:rStyle w:val="af1"/>
          <w:rFonts w:ascii="Arial" w:hAnsi="Arial" w:cs="Arial"/>
          <w:sz w:val="24"/>
          <w:szCs w:val="24"/>
        </w:rPr>
        <w:t>пунктом7</w:t>
      </w:r>
      <w:r w:rsidRPr="00AE7C9C">
        <w:rPr>
          <w:rFonts w:ascii="Arial" w:hAnsi="Arial" w:cs="Arial"/>
          <w:sz w:val="24"/>
          <w:szCs w:val="24"/>
        </w:rPr>
        <w:t xml:space="preserve">Правилопределения нормативных затрат на обеспечение функций Администрации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района Алтайского края </w:t>
      </w:r>
      <w:r w:rsidRPr="00AE7C9C">
        <w:rPr>
          <w:rFonts w:ascii="Arial" w:hAnsi="Arial" w:cs="Arial"/>
          <w:color w:val="000000"/>
          <w:sz w:val="24"/>
          <w:szCs w:val="24"/>
        </w:rPr>
        <w:t>(далее – «Правила»)</w:t>
      </w:r>
      <w:r w:rsidRPr="00AE7C9C">
        <w:rPr>
          <w:rFonts w:ascii="Arial" w:hAnsi="Arial" w:cs="Arial"/>
          <w:sz w:val="24"/>
          <w:szCs w:val="24"/>
        </w:rPr>
        <w:t>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ежемесячная цена услуги подвижной связи в расчете на один номер сотовой абонентской станции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 согласно нормативам, определяемым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Администрацией сельсовета в соответствии с </w:t>
      </w:r>
      <w:r w:rsidRPr="00AE7C9C">
        <w:rPr>
          <w:rStyle w:val="af1"/>
          <w:rFonts w:ascii="Arial" w:hAnsi="Arial" w:cs="Arial"/>
          <w:sz w:val="24"/>
          <w:szCs w:val="24"/>
        </w:rPr>
        <w:t>пунктом</w:t>
      </w:r>
      <w:proofErr w:type="gramStart"/>
      <w:r w:rsidRPr="00AE7C9C">
        <w:rPr>
          <w:rStyle w:val="af1"/>
          <w:rFonts w:ascii="Arial" w:hAnsi="Arial" w:cs="Arial"/>
          <w:sz w:val="24"/>
          <w:szCs w:val="24"/>
        </w:rPr>
        <w:t>7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месяцев предоставления услуги подвижной связи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должности.</w:t>
      </w:r>
    </w:p>
    <w:p w:rsidR="00A35C5C" w:rsidRPr="00AE7C9C" w:rsidRDefault="00A35C5C" w:rsidP="00A35C5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1004"/>
      <w:r w:rsidRPr="00AE7C9C">
        <w:rPr>
          <w:rFonts w:ascii="Arial" w:hAnsi="Arial" w:cs="Arial"/>
          <w:sz w:val="24"/>
          <w:szCs w:val="24"/>
        </w:rPr>
        <w:t>4. Затраты на передачу данных с использованием информационно-телекоммуникационной сети «Интернет» (далее –</w:t>
      </w:r>
      <w:proofErr w:type="gramStart"/>
      <w:r w:rsidRPr="00AE7C9C">
        <w:rPr>
          <w:rFonts w:ascii="Arial" w:hAnsi="Arial" w:cs="Arial"/>
          <w:sz w:val="24"/>
          <w:szCs w:val="24"/>
        </w:rPr>
        <w:t>«с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еть «Интернет») и услуги </w:t>
      </w:r>
      <w:proofErr w:type="spellStart"/>
      <w:r w:rsidRPr="00AE7C9C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для планшетных компьютеров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76225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SIM-карт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 согласно нормативам, определяемым муниципальными органами в соответствии </w:t>
      </w:r>
      <w:r w:rsidRPr="00731DA4">
        <w:rPr>
          <w:rFonts w:ascii="Arial" w:hAnsi="Arial" w:cs="Arial"/>
          <w:sz w:val="24"/>
          <w:szCs w:val="24"/>
        </w:rPr>
        <w:t xml:space="preserve">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AE7C9C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ежемесячная цена в расчете на одну SIM-карту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месяцев предоставления услуги передачи данных </w:t>
      </w:r>
      <w:r w:rsidRPr="00AE7C9C">
        <w:rPr>
          <w:rFonts w:ascii="Arial" w:hAnsi="Arial" w:cs="Arial"/>
          <w:sz w:val="24"/>
          <w:szCs w:val="24"/>
        </w:rPr>
        <w:br/>
        <w:t xml:space="preserve">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должности.</w:t>
      </w:r>
    </w:p>
    <w:p w:rsidR="00A35C5C" w:rsidRPr="00AE7C9C" w:rsidRDefault="00A35C5C" w:rsidP="00A35C5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1005"/>
      <w:r w:rsidRPr="00AE7C9C">
        <w:rPr>
          <w:rFonts w:ascii="Arial" w:hAnsi="Arial" w:cs="Arial"/>
          <w:sz w:val="24"/>
          <w:szCs w:val="24"/>
        </w:rPr>
        <w:t xml:space="preserve">5. Затраты на сеть «Интернет» и услуги </w:t>
      </w:r>
      <w:proofErr w:type="spellStart"/>
      <w:r w:rsidRPr="00AE7C9C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6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каналов передачи данных сети «Интернет»</w:t>
      </w:r>
      <w:r w:rsidRPr="00AE7C9C">
        <w:rPr>
          <w:rFonts w:ascii="Arial" w:hAnsi="Arial" w:cs="Arial"/>
          <w:sz w:val="24"/>
          <w:szCs w:val="24"/>
        </w:rPr>
        <w:br/>
        <w:t xml:space="preserve">с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месячная цена аренды канала передачи данных сети «Интернет» с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месяцев аренды канала передачи данных сети «Интернет» с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A35C5C" w:rsidRPr="00AE7C9C" w:rsidRDefault="00A35C5C" w:rsidP="00A35C5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1006"/>
      <w:r w:rsidRPr="00AE7C9C">
        <w:rPr>
          <w:rFonts w:ascii="Arial" w:hAnsi="Arial" w:cs="Arial"/>
          <w:sz w:val="24"/>
          <w:szCs w:val="24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9700" cy="2286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AE7C9C"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AE7C9C">
        <w:rPr>
          <w:rFonts w:ascii="Arial" w:hAnsi="Arial" w:cs="Arial"/>
          <w:sz w:val="24"/>
          <w:szCs w:val="24"/>
        </w:rPr>
        <w:t>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месяцев предоставления услуги.</w:t>
      </w:r>
    </w:p>
    <w:p w:rsidR="00A35C5C" w:rsidRPr="00AE7C9C" w:rsidRDefault="00A35C5C" w:rsidP="00A35C5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1007"/>
      <w:r w:rsidRPr="00AE7C9C">
        <w:rPr>
          <w:rFonts w:ascii="Arial" w:hAnsi="Arial" w:cs="Arial"/>
          <w:sz w:val="24"/>
          <w:szCs w:val="24"/>
        </w:rPr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8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года.</w:t>
      </w:r>
    </w:p>
    <w:p w:rsidR="00A35C5C" w:rsidRPr="00AE7C9C" w:rsidRDefault="00A35C5C" w:rsidP="00A35C5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1008"/>
      <w:r w:rsidRPr="00AE7C9C">
        <w:rPr>
          <w:rFonts w:ascii="Arial" w:hAnsi="Arial" w:cs="Arial"/>
          <w:sz w:val="24"/>
          <w:szCs w:val="24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9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638300" cy="581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организованных цифровых потоков с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ежемесячная i-я абонентская плата за цифровой поток;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месяцев предоставления услуги с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A35C5C" w:rsidRPr="00AE7C9C" w:rsidRDefault="00A35C5C" w:rsidP="00A35C5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1009"/>
      <w:r w:rsidRPr="00AE7C9C">
        <w:rPr>
          <w:rFonts w:ascii="Arial" w:hAnsi="Arial" w:cs="Arial"/>
          <w:sz w:val="24"/>
          <w:szCs w:val="24"/>
        </w:rPr>
        <w:t>9. Затраты на оплату иных услуг связи в сфере информационно-коммуникационных технологий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0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4400" cy="5810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иной услуге связи, определяемая по фактическим данным отчетного финансового года.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1" w:name="sub_110102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Затраты на содержание имущества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1010"/>
      <w:bookmarkEnd w:id="11"/>
      <w:r w:rsidRPr="00AE7C9C">
        <w:rPr>
          <w:rFonts w:ascii="Arial" w:hAnsi="Arial" w:cs="Arial"/>
          <w:sz w:val="24"/>
          <w:szCs w:val="24"/>
        </w:rPr>
        <w:t xml:space="preserve">10. При определении затрат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ремонт, указанный в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пунктах11 – 16</w:t>
      </w:r>
      <w:r w:rsidRPr="00AE7C9C">
        <w:rPr>
          <w:rFonts w:ascii="Arial" w:hAnsi="Arial" w:cs="Arial"/>
          <w:sz w:val="24"/>
          <w:szCs w:val="24"/>
        </w:rPr>
        <w:t xml:space="preserve"> настоящей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Методики, применяется перечень работ по техническому обслуживанию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1011"/>
      <w:bookmarkEnd w:id="12"/>
      <w:r w:rsidRPr="00AE7C9C">
        <w:rPr>
          <w:rFonts w:ascii="Arial" w:hAnsi="Arial" w:cs="Arial"/>
          <w:sz w:val="24"/>
          <w:szCs w:val="24"/>
        </w:rPr>
        <w:t xml:space="preserve">11.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вычислительной техники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="00EA3859">
        <w:rPr>
          <w:rFonts w:ascii="Arial" w:hAnsi="Arial" w:cs="Arial"/>
          <w:sz w:val="24"/>
          <w:szCs w:val="24"/>
        </w:rPr>
      </w:r>
      <w:r w:rsidR="00EA3859">
        <w:rPr>
          <w:rFonts w:ascii="Arial" w:hAnsi="Arial" w:cs="Arial"/>
          <w:sz w:val="24"/>
          <w:szCs w:val="24"/>
        </w:rPr>
        <w:pict>
          <v:group id="_x0000_s1112" editas="canvas" style="width:23.1pt;height:18.1pt;mso-position-horizontal-relative:char;mso-position-vertical-relative:line" coordsize="462,3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width:462;height:362" o:preferrelative="f">
              <v:fill o:detectmouseclick="t"/>
              <v:path o:extrusionok="t" o:connecttype="none"/>
              <o:lock v:ext="edit" text="t"/>
            </v:shape>
            <v:rect id="_x0000_s1114" style="position:absolute;width:433;height:362" filled="f" stroked="f"/>
            <v:rect id="_x0000_s1115" style="position:absolute;left:15;top:15;width:121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6" style="position:absolute;left:134;top:136;width:226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eastAsiaTheme="minorEastAsia" w:hAnsi="Arial" w:cs="Arial"/>
          <w:position w:val="-28"/>
          <w:sz w:val="24"/>
          <w:szCs w:val="24"/>
          <w:lang w:val="en-US"/>
        </w:rPr>
        <w:object w:dxaOrig="2160" w:dyaOrig="680">
          <v:shape id="_x0000_i1036" type="#_x0000_t75" style="width:134pt;height:43pt" o:ole="">
            <v:imagedata r:id="rId59" o:title=""/>
          </v:shape>
          <o:OLEObject Type="Embed" ProgID="Equation.3" ShapeID="_x0000_i1036" DrawAspect="Content" ObjectID="_1532347677" r:id="rId60"/>
        </w:object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bookmarkEnd w:id="13"/>
    <w:p w:rsidR="00A35C5C" w:rsidRPr="00AE7C9C" w:rsidRDefault="00EA3859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107" editas="canvas" style="width:28.8pt;height:18.3pt;mso-position-horizontal-relative:char;mso-position-vertical-relative:line" coordsize="576,366">
            <o:lock v:ext="edit" aspectratio="t"/>
            <v:shape id="_x0000_s1108" type="#_x0000_t75" style="position:absolute;width:576;height:366" o:preferrelative="f">
              <v:fill o:detectmouseclick="t"/>
              <v:path o:extrusionok="t" o:connecttype="none"/>
              <o:lock v:ext="edit" text="t"/>
            </v:shape>
            <v:rect id="_x0000_s1109" style="position:absolute;width:557;height:362" filled="f" stroked="f"/>
            <v:rect id="_x0000_s1110" style="position:absolute;left:15;top:15;width:174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1" style="position:absolute;left:150;top:136;width:270;height:184;mso-wrap-style:none" filled="f" stroked="f">
              <v:textbox style="mso-fit-shape-to-text:t" inset="0,0,0,0">
                <w:txbxContent>
                  <w:p w:rsidR="00731DA4" w:rsidRPr="00DB1A59" w:rsidRDefault="00731DA4" w:rsidP="00A35C5C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 xml:space="preserve">– фактическое количество </w:t>
      </w:r>
      <w:proofErr w:type="spellStart"/>
      <w:r w:rsidR="00A35C5C" w:rsidRPr="00AE7C9C">
        <w:rPr>
          <w:rFonts w:ascii="Arial" w:hAnsi="Arial" w:cs="Arial"/>
          <w:sz w:val="24"/>
          <w:szCs w:val="24"/>
        </w:rPr>
        <w:t>i-</w:t>
      </w:r>
      <w:r w:rsidR="00A35C5C" w:rsidRPr="00AE7C9C">
        <w:rPr>
          <w:rFonts w:ascii="Arial" w:hAnsi="Arial" w:cs="Arial"/>
          <w:color w:val="000000"/>
          <w:sz w:val="24"/>
          <w:szCs w:val="24"/>
        </w:rPr>
        <w:t>й</w:t>
      </w:r>
      <w:proofErr w:type="spellEnd"/>
      <w:r w:rsidR="00A35C5C" w:rsidRPr="00AE7C9C">
        <w:rPr>
          <w:rFonts w:ascii="Arial" w:hAnsi="Arial" w:cs="Arial"/>
          <w:color w:val="000000"/>
          <w:sz w:val="24"/>
          <w:szCs w:val="24"/>
        </w:rPr>
        <w:t xml:space="preserve"> вычислительной техники</w:t>
      </w:r>
      <w:r w:rsidR="00A35C5C" w:rsidRPr="00AE7C9C">
        <w:rPr>
          <w:rFonts w:ascii="Arial" w:hAnsi="Arial" w:cs="Arial"/>
          <w:sz w:val="24"/>
          <w:szCs w:val="24"/>
        </w:rPr>
        <w:t xml:space="preserve">, но не </w:t>
      </w:r>
      <w:proofErr w:type="gramStart"/>
      <w:r w:rsidR="00A35C5C" w:rsidRPr="00AE7C9C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A35C5C" w:rsidRPr="00AE7C9C">
        <w:rPr>
          <w:rFonts w:ascii="Arial" w:hAnsi="Arial" w:cs="Arial"/>
          <w:sz w:val="24"/>
          <w:szCs w:val="24"/>
        </w:rPr>
        <w:t xml:space="preserve"> количества </w:t>
      </w:r>
      <w:proofErr w:type="spellStart"/>
      <w:r w:rsidR="00A35C5C" w:rsidRPr="00AE7C9C">
        <w:rPr>
          <w:rFonts w:ascii="Arial" w:hAnsi="Arial" w:cs="Arial"/>
          <w:sz w:val="24"/>
          <w:szCs w:val="24"/>
        </w:rPr>
        <w:t>i-</w:t>
      </w:r>
      <w:r w:rsidR="00A35C5C" w:rsidRPr="00AE7C9C">
        <w:rPr>
          <w:rFonts w:ascii="Arial" w:hAnsi="Arial" w:cs="Arial"/>
          <w:color w:val="000000"/>
          <w:sz w:val="24"/>
          <w:szCs w:val="24"/>
        </w:rPr>
        <w:t>й</w:t>
      </w:r>
      <w:proofErr w:type="spellEnd"/>
      <w:r w:rsidR="00A35C5C" w:rsidRPr="00AE7C9C">
        <w:rPr>
          <w:rFonts w:ascii="Arial" w:hAnsi="Arial" w:cs="Arial"/>
          <w:color w:val="000000"/>
          <w:sz w:val="24"/>
          <w:szCs w:val="24"/>
        </w:rPr>
        <w:t xml:space="preserve"> вычислительной техники</w:t>
      </w:r>
      <w:r w:rsidR="00A35C5C" w:rsidRPr="00AE7C9C">
        <w:rPr>
          <w:rFonts w:ascii="Arial" w:hAnsi="Arial" w:cs="Arial"/>
          <w:sz w:val="24"/>
          <w:szCs w:val="24"/>
        </w:rPr>
        <w:t>;</w:t>
      </w:r>
    </w:p>
    <w:bookmarkStart w:id="14" w:name="sub_110115"/>
    <w:p w:rsidR="00A35C5C" w:rsidRPr="00AE7C9C" w:rsidRDefault="00EA3859" w:rsidP="00A35C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102" editas="canvas" style="width:27.7pt;height:18.1pt;mso-position-horizontal-relative:char;mso-position-vertical-relative:line" coordsize="554,362">
            <o:lock v:ext="edit" aspectratio="t"/>
            <v:shape id="_x0000_s1103" type="#_x0000_t75" style="position:absolute;width:554;height:362" o:preferrelative="f">
              <v:fill o:detectmouseclick="t"/>
              <v:path o:extrusionok="t" o:connecttype="none"/>
              <o:lock v:ext="edit" text="t"/>
            </v:shape>
            <v:rect id="_x0000_s1104" style="position:absolute;width:539;height:362" filled="f" stroked="f"/>
            <v:rect id="_x0000_s1105" style="position:absolute;left:15;top:15;width:147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6" style="position:absolute;left:135;top:136;width:270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>–</w:t>
      </w:r>
      <w:r w:rsidR="00A35C5C" w:rsidRPr="00AE7C9C">
        <w:rPr>
          <w:rFonts w:ascii="Arial" w:hAnsi="Arial" w:cs="Arial"/>
          <w:sz w:val="24"/>
          <w:szCs w:val="24"/>
          <w:lang w:val="en-US"/>
        </w:rPr>
        <w:t> </w:t>
      </w:r>
      <w:r w:rsidR="00A35C5C" w:rsidRPr="00AE7C9C">
        <w:rPr>
          <w:rFonts w:ascii="Arial" w:hAnsi="Arial" w:cs="Arial"/>
          <w:sz w:val="24"/>
          <w:szCs w:val="24"/>
        </w:rPr>
        <w:t xml:space="preserve">цена технического обслуживания и </w:t>
      </w:r>
      <w:proofErr w:type="spellStart"/>
      <w:r w:rsidR="00A35C5C"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A35C5C" w:rsidRPr="00AE7C9C">
        <w:rPr>
          <w:rFonts w:ascii="Arial" w:hAnsi="Arial" w:cs="Arial"/>
          <w:sz w:val="24"/>
          <w:szCs w:val="24"/>
        </w:rPr>
        <w:t xml:space="preserve"> ремонта в расчете на одну </w:t>
      </w:r>
      <w:proofErr w:type="spellStart"/>
      <w:r w:rsidR="00A35C5C" w:rsidRPr="00AE7C9C">
        <w:rPr>
          <w:rFonts w:ascii="Arial" w:hAnsi="Arial" w:cs="Arial"/>
          <w:sz w:val="24"/>
          <w:szCs w:val="24"/>
        </w:rPr>
        <w:t>i-ю</w:t>
      </w:r>
      <w:proofErr w:type="spellEnd"/>
      <w:r w:rsidR="00A35C5C" w:rsidRPr="00AE7C9C">
        <w:rPr>
          <w:rFonts w:ascii="Arial" w:hAnsi="Arial" w:cs="Arial"/>
          <w:sz w:val="24"/>
          <w:szCs w:val="24"/>
        </w:rPr>
        <w:t xml:space="preserve"> </w:t>
      </w:r>
      <w:r w:rsidR="00A35C5C" w:rsidRPr="00AE7C9C">
        <w:rPr>
          <w:rFonts w:ascii="Arial" w:hAnsi="Arial" w:cs="Arial"/>
          <w:color w:val="000000"/>
          <w:sz w:val="24"/>
          <w:szCs w:val="24"/>
        </w:rPr>
        <w:t>вычислительную технику</w:t>
      </w:r>
      <w:r w:rsidR="00A35C5C" w:rsidRPr="00AE7C9C">
        <w:rPr>
          <w:rFonts w:ascii="Arial" w:hAnsi="Arial" w:cs="Arial"/>
          <w:sz w:val="24"/>
          <w:szCs w:val="24"/>
        </w:rPr>
        <w:t xml:space="preserve">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="00A35C5C" w:rsidRPr="00AE7C9C">
        <w:rPr>
          <w:rFonts w:ascii="Arial" w:hAnsi="Arial" w:cs="Arial"/>
          <w:sz w:val="24"/>
          <w:szCs w:val="24"/>
        </w:rPr>
        <w:t>год.</w:t>
      </w:r>
    </w:p>
    <w:bookmarkEnd w:id="14"/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</w:t>
      </w:r>
      <w:r w:rsidRPr="00AE7C9C">
        <w:rPr>
          <w:rStyle w:val="afffff1"/>
          <w:rFonts w:ascii="Arial" w:hAnsi="Arial" w:cs="Arial"/>
          <w:sz w:val="24"/>
          <w:szCs w:val="24"/>
        </w:rPr>
        <w:t>й</w:t>
      </w:r>
      <w:proofErr w:type="spellEnd"/>
      <w:r w:rsidRPr="00AE7C9C">
        <w:rPr>
          <w:rStyle w:val="afffff1"/>
          <w:rFonts w:ascii="Arial" w:hAnsi="Arial" w:cs="Arial"/>
          <w:sz w:val="24"/>
          <w:szCs w:val="24"/>
        </w:rPr>
        <w:t xml:space="preserve"> вычислительной техник</w:t>
      </w:r>
      <w:proofErr w:type="gramStart"/>
      <w:r w:rsidRPr="00AE7C9C">
        <w:rPr>
          <w:rStyle w:val="afffff1"/>
          <w:rFonts w:ascii="Arial" w:hAnsi="Arial" w:cs="Arial"/>
          <w:sz w:val="24"/>
          <w:szCs w:val="24"/>
        </w:rPr>
        <w:t>и</w:t>
      </w:r>
      <w:r w:rsidRPr="00AE7C9C">
        <w:rPr>
          <w:rFonts w:ascii="Arial" w:hAnsi="Arial" w:cs="Arial"/>
          <w:sz w:val="24"/>
          <w:szCs w:val="24"/>
        </w:rPr>
        <w:t>(</w:t>
      </w:r>
      <w:proofErr w:type="gramEnd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определяется с округлением до целого по </w:t>
      </w:r>
      <w:r w:rsidRPr="00AE7C9C">
        <w:rPr>
          <w:rStyle w:val="afffff1"/>
          <w:rFonts w:ascii="Arial" w:hAnsi="Arial" w:cs="Arial"/>
          <w:sz w:val="24"/>
          <w:szCs w:val="24"/>
        </w:rPr>
        <w:t>формулам</w:t>
      </w:r>
      <w:r w:rsidRPr="00AE7C9C">
        <w:rPr>
          <w:rFonts w:ascii="Arial" w:hAnsi="Arial" w:cs="Arial"/>
          <w:sz w:val="24"/>
          <w:szCs w:val="24"/>
        </w:rPr>
        <w:t>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Start w:id="15" w:name="sub_110117"/>
    <w:p w:rsidR="00A35C5C" w:rsidRPr="00AE7C9C" w:rsidRDefault="00EA3859" w:rsidP="00A35C5C">
      <w:pPr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92" editas="canvas" style="width:109.45pt;height:18.1pt;mso-position-horizontal-relative:char;mso-position-vertical-relative:line" coordsize="2189,362">
            <o:lock v:ext="edit" aspectratio="t"/>
            <v:shape id="_x0000_s1093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94" style="position:absolute;width:2129;height:362" filled="f" stroked="f"/>
            <v:rect id="_x0000_s1095" style="position:absolute;left:15;top:15;width:174;height:276;mso-wrap-style:none" filled="f" stroked="f">
              <v:textbox style="mso-next-textbox:#_x0000_s1095;mso-fit-shape-to-text:t" inset="0,0,0,0">
                <w:txbxContent>
                  <w:p w:rsidR="00731DA4" w:rsidRDefault="00731DA4" w:rsidP="00A35C5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6" style="position:absolute;left:150;top:136;width:739;height:184;mso-wrap-style:none" filled="f" stroked="f">
              <v:textbox style="mso-next-textbox:#_x0000_s1096;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iрвтпредел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097" style="position:absolute;left:1079;top:15;width:136;height:276;mso-wrap-style:none" filled="f" stroked="f">
              <v:textbox style="mso-next-textbox:#_x0000_s1097;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98" style="position:absolute;left:1244;top:15;width:156;height:276;mso-wrap-style:none" filled="f" stroked="f">
              <v:textbox style="mso-next-textbox:#_x0000_s1098;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99" style="position:absolute;left:1394;top:136;width:166;height:184;mso-wrap-style:none" filled="f" stroked="f">
              <v:textbox style="mso-next-textbox:#_x0000_s1099;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100" style="position:absolute;left:1604;top:15;width:121;height:276;mso-wrap-style:none" filled="f" stroked="f">
              <v:textbox style="mso-next-textbox:#_x0000_s1100;mso-fit-shape-to-text:t" inset="0,0,0,0">
                <w:txbxContent>
                  <w:p w:rsidR="00731DA4" w:rsidRPr="00F2183C" w:rsidRDefault="00731DA4" w:rsidP="00A35C5C"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_x0000_s1101" style="position:absolute;left:1769;top:15;width:301;height:276;mso-wrap-style:none" filled="f" stroked="f">
              <v:textbox style="mso-next-textbox:#_x0000_s1101;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>– </w:t>
      </w:r>
      <w:r w:rsidR="00A35C5C" w:rsidRPr="00AE7C9C">
        <w:rPr>
          <w:rStyle w:val="afffff1"/>
          <w:rFonts w:ascii="Arial" w:hAnsi="Arial" w:cs="Arial"/>
          <w:sz w:val="24"/>
          <w:szCs w:val="24"/>
        </w:rPr>
        <w:t>для закрытого контура обработки информации</w:t>
      </w:r>
      <w:r w:rsidR="00A35C5C"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698"/>
        <w:jc w:val="center"/>
        <w:rPr>
          <w:rFonts w:ascii="Arial" w:hAnsi="Arial" w:cs="Arial"/>
          <w:sz w:val="24"/>
          <w:szCs w:val="24"/>
        </w:rPr>
      </w:pPr>
    </w:p>
    <w:bookmarkStart w:id="16" w:name="sub_110118"/>
    <w:bookmarkEnd w:id="15"/>
    <w:p w:rsidR="00A35C5C" w:rsidRPr="00AE7C9C" w:rsidRDefault="00EA3859" w:rsidP="00A35C5C">
      <w:pPr>
        <w:ind w:firstLine="69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82" editas="canvas" style="width:100.6pt;height:18.1pt;mso-position-horizontal-relative:char;mso-position-vertical-relative:line" coordsize="2012,362">
            <o:lock v:ext="edit" aspectratio="t"/>
            <v:shape id="_x0000_s1083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84" style="position:absolute;width:1952;height:362" filled="f" stroked="f"/>
            <v:rect id="_x0000_s1085" style="position:absolute;left:15;top:15;width:174;height:276;mso-wrap-style:none" filled="f" stroked="f">
              <v:textbox style="mso-next-textbox:#_x0000_s1085;mso-fit-shape-to-text:t" inset="0,0,0,0">
                <w:txbxContent>
                  <w:p w:rsidR="00731DA4" w:rsidRDefault="00731DA4" w:rsidP="00A35C5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6" style="position:absolute;left:150;top:136;width:739;height:184;mso-wrap-style:none" filled="f" stroked="f">
              <v:textbox style="mso-next-textbox:#_x0000_s1086;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iрвтпредел</w:t>
                    </w:r>
                    <w:proofErr w:type="spellEnd"/>
                    <w:proofErr w:type="gramEnd"/>
                  </w:p>
                </w:txbxContent>
              </v:textbox>
            </v:rect>
            <v:rect id="_x0000_s1087" style="position:absolute;left:1081;top:15;width:136;height:276;mso-wrap-style:none" filled="f" stroked="f">
              <v:textbox style="mso-next-textbox:#_x0000_s1087;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88" style="position:absolute;left:1246;top:15;width:156;height:276;mso-wrap-style:none" filled="f" stroked="f">
              <v:textbox style="mso-next-textbox:#_x0000_s1088;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89" style="position:absolute;left:1396;top:136;width:166;height:184;mso-wrap-style:none" filled="f" stroked="f">
              <v:textbox style="mso-next-textbox:#_x0000_s1089;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90" style="position:absolute;left:1607;top:15;width:121;height:276;mso-wrap-style:none" filled="f" stroked="f">
              <v:textbox style="mso-next-textbox:#_x0000_s1090;mso-fit-shape-to-text:t" inset="0,0,0,0">
                <w:txbxContent>
                  <w:p w:rsidR="00731DA4" w:rsidRPr="00F2183C" w:rsidRDefault="00731DA4" w:rsidP="00A35C5C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  <w:proofErr w:type="spellEnd"/>
                  </w:p>
                </w:txbxContent>
              </v:textbox>
            </v:rect>
            <v:rect id="_x0000_s1091" style="position:absolute;left:1772;top:15;width:121;height:276;mso-wrap-style:none" filled="f" stroked="f">
              <v:textbox style="mso-next-textbox:#_x0000_s1091;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>– </w:t>
      </w:r>
      <w:r w:rsidR="00A35C5C" w:rsidRPr="00AE7C9C">
        <w:rPr>
          <w:rStyle w:val="afffff1"/>
          <w:rFonts w:ascii="Arial" w:hAnsi="Arial" w:cs="Arial"/>
          <w:sz w:val="24"/>
          <w:szCs w:val="24"/>
        </w:rPr>
        <w:t>для открытого контура обработки информации</w:t>
      </w:r>
      <w:r w:rsidR="00A35C5C"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698"/>
        <w:jc w:val="center"/>
        <w:rPr>
          <w:rFonts w:ascii="Arial" w:hAnsi="Arial" w:cs="Arial"/>
          <w:sz w:val="24"/>
          <w:szCs w:val="24"/>
        </w:rPr>
      </w:pPr>
    </w:p>
    <w:bookmarkEnd w:id="16"/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7C9C">
        <w:rPr>
          <w:rFonts w:ascii="Arial" w:hAnsi="Arial" w:cs="Arial"/>
          <w:sz w:val="24"/>
          <w:szCs w:val="24"/>
        </w:rPr>
        <w:lastRenderedPageBreak/>
        <w:t xml:space="preserve">где 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расчетная численность основных работников, определяемая в соответствии </w:t>
      </w:r>
      <w:r w:rsidRPr="00731DA4">
        <w:rPr>
          <w:rFonts w:ascii="Arial" w:hAnsi="Arial" w:cs="Arial"/>
          <w:sz w:val="24"/>
          <w:szCs w:val="24"/>
        </w:rPr>
        <w:t xml:space="preserve">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пунктами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17 – 22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>Общих</w:t>
      </w:r>
      <w:r w:rsidRPr="00AE7C9C">
        <w:rPr>
          <w:rFonts w:ascii="Arial" w:hAnsi="Arial" w:cs="Arial"/>
          <w:color w:val="000000"/>
          <w:sz w:val="24"/>
          <w:szCs w:val="24"/>
        </w:rPr>
        <w:t xml:space="preserve"> правил определения</w:t>
      </w:r>
      <w:r w:rsidRPr="00AE7C9C">
        <w:rPr>
          <w:rFonts w:ascii="Arial" w:hAnsi="Arial" w:cs="Arial"/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3" w:history="1">
        <w:r w:rsidRPr="00AE7C9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E7C9C">
        <w:rPr>
          <w:rFonts w:ascii="Arial" w:hAnsi="Arial" w:cs="Arial"/>
          <w:sz w:val="24"/>
          <w:szCs w:val="24"/>
        </w:rPr>
        <w:t xml:space="preserve"> Правительства Российской Федерации от 13.10.2014 № 1047 «Об Общих</w:t>
      </w:r>
      <w:r w:rsidRPr="00AE7C9C">
        <w:rPr>
          <w:rFonts w:ascii="Arial" w:hAnsi="Arial" w:cs="Arial"/>
          <w:color w:val="000000"/>
          <w:sz w:val="24"/>
          <w:szCs w:val="24"/>
        </w:rPr>
        <w:t xml:space="preserve"> правилах определения</w:t>
      </w:r>
      <w:r w:rsidRPr="00AE7C9C">
        <w:rPr>
          <w:rFonts w:ascii="Arial" w:hAnsi="Arial" w:cs="Arial"/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 внебюджетными фондами и муниципальных органов, </w:t>
      </w:r>
      <w:r w:rsidRPr="00AE7C9C">
        <w:rPr>
          <w:rFonts w:ascii="Arial" w:hAnsi="Arial" w:cs="Arial"/>
          <w:color w:val="000000"/>
          <w:sz w:val="24"/>
          <w:szCs w:val="24"/>
        </w:rPr>
        <w:t>включая соответственно территориальные органы и подведомственные казенные учреждения</w:t>
      </w:r>
      <w:r w:rsidRPr="00AE7C9C">
        <w:rPr>
          <w:rFonts w:ascii="Arial" w:hAnsi="Arial" w:cs="Arial"/>
          <w:sz w:val="24"/>
          <w:szCs w:val="24"/>
        </w:rPr>
        <w:t>» (далее – «</w:t>
      </w:r>
      <w:r w:rsidRPr="00AE7C9C">
        <w:rPr>
          <w:rFonts w:ascii="Arial" w:hAnsi="Arial" w:cs="Arial"/>
          <w:color w:val="000000"/>
          <w:sz w:val="24"/>
          <w:szCs w:val="24"/>
        </w:rPr>
        <w:t>Общие правила определения</w:t>
      </w:r>
      <w:r w:rsidRPr="00AE7C9C">
        <w:rPr>
          <w:rFonts w:ascii="Arial" w:hAnsi="Arial" w:cs="Arial"/>
          <w:sz w:val="24"/>
          <w:szCs w:val="24"/>
        </w:rPr>
        <w:t xml:space="preserve"> нормативных затрат»).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1012"/>
      <w:r w:rsidRPr="00AE7C9C">
        <w:rPr>
          <w:rFonts w:ascii="Arial" w:hAnsi="Arial" w:cs="Arial"/>
          <w:sz w:val="24"/>
          <w:szCs w:val="24"/>
        </w:rPr>
        <w:t xml:space="preserve">12.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единиц i-го оборудования по обеспечению безопасности информации;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одной единицы i-го оборудования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1013"/>
      <w:r w:rsidRPr="00AE7C9C">
        <w:rPr>
          <w:rFonts w:ascii="Arial" w:hAnsi="Arial" w:cs="Arial"/>
          <w:sz w:val="24"/>
          <w:szCs w:val="24"/>
        </w:rPr>
        <w:t xml:space="preserve">13.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AE7C9C">
        <w:rPr>
          <w:rFonts w:ascii="Arial" w:hAnsi="Arial" w:cs="Arial"/>
          <w:sz w:val="24"/>
          <w:szCs w:val="24"/>
        </w:rPr>
        <w:t>)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8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автоматизированных телефонных станций i-го вида;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одной автоматизированной телефонной станции </w:t>
      </w:r>
      <w:r w:rsidRPr="00AE7C9C">
        <w:rPr>
          <w:rFonts w:ascii="Arial" w:hAnsi="Arial" w:cs="Arial"/>
          <w:sz w:val="24"/>
          <w:szCs w:val="24"/>
        </w:rPr>
        <w:br/>
        <w:t>i-го вида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1014"/>
      <w:r w:rsidRPr="00AE7C9C">
        <w:rPr>
          <w:rFonts w:ascii="Arial" w:hAnsi="Arial" w:cs="Arial"/>
          <w:sz w:val="24"/>
          <w:szCs w:val="24"/>
        </w:rPr>
        <w:t xml:space="preserve">14.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локальных вычислительных сетей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9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2550" cy="5810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устройств локальных вычислительных сетей </w:t>
      </w:r>
      <w:r w:rsidRPr="00AE7C9C">
        <w:rPr>
          <w:rFonts w:ascii="Arial" w:hAnsi="Arial" w:cs="Arial"/>
          <w:sz w:val="24"/>
          <w:szCs w:val="24"/>
        </w:rPr>
        <w:br/>
        <w:t>i-го вида;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одного устройства локальных вычислительных сетей i-го вида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1015"/>
      <w:r w:rsidRPr="00AE7C9C">
        <w:rPr>
          <w:rFonts w:ascii="Arial" w:hAnsi="Arial" w:cs="Arial"/>
          <w:sz w:val="24"/>
          <w:szCs w:val="24"/>
        </w:rPr>
        <w:lastRenderedPageBreak/>
        <w:t xml:space="preserve">15.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бесперебойного питания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0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модулей бесперебойного питания i-го вида;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одного модуля бесперебойного питания </w:t>
      </w:r>
      <w:r w:rsidRPr="00AE7C9C">
        <w:rPr>
          <w:rFonts w:ascii="Arial" w:hAnsi="Arial" w:cs="Arial"/>
          <w:sz w:val="24"/>
          <w:szCs w:val="24"/>
        </w:rPr>
        <w:br/>
        <w:t>i-го вида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1016"/>
      <w:r w:rsidRPr="00AE7C9C">
        <w:rPr>
          <w:rFonts w:ascii="Arial" w:hAnsi="Arial" w:cs="Arial"/>
          <w:sz w:val="24"/>
          <w:szCs w:val="24"/>
        </w:rPr>
        <w:t xml:space="preserve">16.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1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7980" cy="229870"/>
            <wp:effectExtent l="0" t="0" r="0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принтеров, многофункциональных устройств, копировальных аппаратов и иной оргтехники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согласно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нормативам, определяемым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Правил;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265" cy="229870"/>
            <wp:effectExtent l="0" t="0" r="0" b="0"/>
            <wp:docPr id="11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принтеров, многофункциональных устройств,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копировальных аппаратов и иной оргтехники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bookmarkStart w:id="22" w:name="sub_110103"/>
      <w:r w:rsidRPr="00AE7C9C">
        <w:rPr>
          <w:rFonts w:ascii="Arial" w:hAnsi="Arial" w:cs="Arial"/>
          <w:sz w:val="24"/>
          <w:szCs w:val="24"/>
        </w:rPr>
        <w:t xml:space="preserve">Затраты на приобретение прочих работ и услуг, </w:t>
      </w:r>
      <w:r w:rsidRPr="00AE7C9C">
        <w:rPr>
          <w:rFonts w:ascii="Arial" w:hAnsi="Arial" w:cs="Arial"/>
          <w:sz w:val="24"/>
          <w:szCs w:val="24"/>
        </w:rPr>
        <w:br/>
        <w:t xml:space="preserve">не относящиеся к затратам на услуги связи, аренду </w:t>
      </w:r>
      <w:r w:rsidRPr="00AE7C9C">
        <w:rPr>
          <w:rFonts w:ascii="Arial" w:hAnsi="Arial" w:cs="Arial"/>
          <w:sz w:val="24"/>
          <w:szCs w:val="24"/>
        </w:rPr>
        <w:br/>
        <w:t>и содержание имущества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1017"/>
      <w:bookmarkEnd w:id="22"/>
      <w:r w:rsidRPr="00AE7C9C">
        <w:rPr>
          <w:rFonts w:ascii="Arial" w:hAnsi="Arial" w:cs="Arial"/>
          <w:sz w:val="24"/>
          <w:szCs w:val="24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3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775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оплату услуг по сопровождению справочно-правовых систем;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оплату услуг по сопровождению и приобретению иного программного обеспечения.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1018"/>
      <w:r w:rsidRPr="00AE7C9C">
        <w:rPr>
          <w:rFonts w:ascii="Arial" w:hAnsi="Arial" w:cs="Arial"/>
          <w:sz w:val="24"/>
          <w:szCs w:val="24"/>
        </w:rPr>
        <w:t>18. Затраты на оплату услуг по сопровождению справочно-правовых систем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4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085850" cy="5810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сопровождения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1019"/>
      <w:r w:rsidRPr="00AE7C9C">
        <w:rPr>
          <w:rFonts w:ascii="Arial" w:hAnsi="Arial" w:cs="Arial"/>
          <w:sz w:val="24"/>
          <w:szCs w:val="24"/>
        </w:rPr>
        <w:t>19. Затраты на оплату услуг по сопровождению и приобретению иного программного обеспечения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5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простых (неисключительных) лицензий на использование программного обеспечения на </w:t>
      </w:r>
      <w:proofErr w:type="spellStart"/>
      <w:r w:rsidRPr="00AE7C9C">
        <w:rPr>
          <w:rFonts w:ascii="Arial" w:hAnsi="Arial" w:cs="Arial"/>
          <w:sz w:val="24"/>
          <w:szCs w:val="24"/>
        </w:rPr>
        <w:t>j-e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программное обеспечение, за исключением справочно-правовых систем.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1020"/>
      <w:r w:rsidRPr="00AE7C9C">
        <w:rPr>
          <w:rFonts w:ascii="Arial" w:hAnsi="Arial" w:cs="Arial"/>
          <w:sz w:val="24"/>
          <w:szCs w:val="24"/>
        </w:rPr>
        <w:t>20. Затраты на оплату услуг, связанных с обеспечением безопасности информации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6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4875" cy="2286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проведение аттестационных, проверочных и контрольных мероприятий;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1021"/>
      <w:r w:rsidRPr="00AE7C9C">
        <w:rPr>
          <w:rFonts w:ascii="Arial" w:hAnsi="Arial" w:cs="Arial"/>
          <w:sz w:val="24"/>
          <w:szCs w:val="24"/>
        </w:rPr>
        <w:t>21. Затраты на проведение аттестационных, проверочных и контрольных мероприятий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0" cy="5810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аттестуемых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объектов (помещений);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проведения аттестации одного i-го объекта (помещения);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единиц j-го оборудования (устройств), требующих проверки;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проведения проверки одной единицы j-го оборудования (устройства).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1022"/>
      <w:r w:rsidRPr="00AE7C9C">
        <w:rPr>
          <w:rFonts w:ascii="Arial" w:hAnsi="Arial" w:cs="Arial"/>
          <w:sz w:val="24"/>
          <w:szCs w:val="24"/>
        </w:rPr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8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1023"/>
      <w:r w:rsidRPr="00AE7C9C">
        <w:rPr>
          <w:rFonts w:ascii="Arial" w:hAnsi="Arial" w:cs="Arial"/>
          <w:sz w:val="24"/>
          <w:szCs w:val="24"/>
        </w:rPr>
        <w:t>23. Затраты на оплату работ по монтажу (установке), дооборудованию и наладке оборудования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29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0" cy="5810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i-го оборудования, подлежащего монтажу (установке), дооборудованию и наладке;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монтажа (установки), дооборудования и наладки одной единицы i-го оборудования.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30" w:name="sub_110104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Затраты на приобретение основных средств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1024"/>
      <w:bookmarkEnd w:id="30"/>
      <w:r w:rsidRPr="00AE7C9C">
        <w:rPr>
          <w:rFonts w:ascii="Arial" w:hAnsi="Arial" w:cs="Arial"/>
          <w:sz w:val="24"/>
          <w:szCs w:val="24"/>
        </w:rPr>
        <w:t>24. Затраты на приобретение рабочих станций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AE7C9C" w:rsidRDefault="00EA3859" w:rsidP="00A35C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32" w:name="sub_110242"/>
      <w:r>
        <w:rPr>
          <w:rFonts w:ascii="Arial" w:hAnsi="Arial" w:cs="Arial"/>
          <w:noProof/>
          <w:sz w:val="24"/>
          <w:szCs w:val="24"/>
        </w:rPr>
        <w:pict>
          <v:rect id="_x0000_s1124" style="position:absolute;left:0;text-align:left;margin-left:164.9pt;margin-top:0;width:112.25pt;height:38.85pt;z-index:251661312" filled="f" stroked="f"/>
        </w:pic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67" editas="canvas" style="width:113.75pt;height:38.85pt;mso-position-horizontal-relative:char;mso-position-vertical-relative:line" coordsize="2275,777">
            <o:lock v:ext="edit" aspectratio="t"/>
            <v:shape id="_x0000_s1068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069" style="position:absolute;left:30;top:254;width:121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70" style="position:absolute;left:150;top:374;width:221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71" style="position:absolute;left:420;top:254;width:136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2" style="position:absolute;left:705;top:45;width:81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73" style="position:absolute;left:615;top:538;width:45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4" style="position:absolute;left:690;top:538;width:91;height:184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5" style="position:absolute;left:811;top:538;width:81;height:184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6" style="position:absolute;left:645;top:179;width:243;height:391;mso-wrap-style:none" filled="f" stroked="f">
              <v:textbox style="mso-fit-shape-to-text:t" inset="0,0,0,0">
                <w:txbxContent>
                  <w:p w:rsidR="00731DA4" w:rsidRPr="00A67FC7" w:rsidRDefault="00731DA4" w:rsidP="00A35C5C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77" style="position:absolute;left:946;top:254;width:174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78" style="position:absolute;left:1081;top:374;width:266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79" style="position:absolute;left:1524;top:254;width:136;height:276;mso-wrap-style:none" filled="f" stroked="f">
              <v:textbox style="mso-fit-shape-to-text:t" inset="0,0,0,0">
                <w:txbxContent>
                  <w:p w:rsidR="00731DA4" w:rsidRPr="00A67FC7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80" style="position:absolute;left:1736;top:262;width:147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81" style="position:absolute;left:1883;top:374;width:266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>,</w:t>
      </w:r>
    </w:p>
    <w:bookmarkEnd w:id="32"/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bookmarkStart w:id="33" w:name="sub_110244"/>
    <w:p w:rsidR="00A35C5C" w:rsidRPr="00AE7C9C" w:rsidRDefault="00EA3859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62" editas="canvas" style="width:23.95pt;height:18.1pt;mso-position-horizontal-relative:char;mso-position-vertical-relative:line" coordsize="479,362">
            <o:lock v:ext="edit" aspectratio="t"/>
            <v:shape id="_x0000_s1063" type="#_x0000_t75" style="position:absolute;width:479;height:362" o:preferrelative="f">
              <v:fill o:detectmouseclick="t"/>
              <v:path o:extrusionok="t" o:connecttype="none"/>
              <o:lock v:ext="edit" text="t"/>
            </v:shape>
            <v:rect id="_x0000_s1064" style="position:absolute;width:479;height:362" filled="f" stroked="f"/>
            <v:rect id="_x0000_s1065" style="position:absolute;left:15;top:15;width:174;height:276;mso-wrap-style:none" filled="f" stroked="f">
              <v:textbox style="mso-next-textbox:#_x0000_s1065;mso-fit-shape-to-text:t" inset="0,0,0,0">
                <w:txbxContent>
                  <w:p w:rsidR="00731DA4" w:rsidRDefault="00731DA4" w:rsidP="00A35C5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6" style="position:absolute;left:149;top:136;width:266;height:184;mso-wrap-style:none" filled="f" stroked="f">
              <v:textbox style="mso-next-textbox:#_x0000_s1066;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 xml:space="preserve">– количество рабочих станций по </w:t>
      </w:r>
      <w:proofErr w:type="spellStart"/>
      <w:r w:rsidR="00A35C5C" w:rsidRPr="00AE7C9C">
        <w:rPr>
          <w:rFonts w:ascii="Arial" w:hAnsi="Arial" w:cs="Arial"/>
          <w:sz w:val="24"/>
          <w:szCs w:val="24"/>
        </w:rPr>
        <w:t>i-й</w:t>
      </w:r>
      <w:proofErr w:type="spellEnd"/>
      <w:r w:rsidR="00A35C5C" w:rsidRPr="00AE7C9C">
        <w:rPr>
          <w:rFonts w:ascii="Arial" w:hAnsi="Arial" w:cs="Arial"/>
          <w:sz w:val="24"/>
          <w:szCs w:val="24"/>
        </w:rPr>
        <w:t xml:space="preserve"> должности, </w:t>
      </w:r>
      <w:r w:rsidR="00A35C5C" w:rsidRPr="00AE7C9C">
        <w:rPr>
          <w:rFonts w:ascii="Arial" w:hAnsi="Arial" w:cs="Arial"/>
          <w:color w:val="000000"/>
          <w:sz w:val="24"/>
          <w:szCs w:val="24"/>
        </w:rPr>
        <w:t>не превышающее предельное</w:t>
      </w:r>
      <w:r w:rsidR="00A35C5C" w:rsidRPr="00AE7C9C">
        <w:rPr>
          <w:rFonts w:ascii="Arial" w:hAnsi="Arial" w:cs="Arial"/>
          <w:sz w:val="24"/>
          <w:szCs w:val="24"/>
        </w:rPr>
        <w:t xml:space="preserve"> количество рабочих станций по </w:t>
      </w:r>
      <w:proofErr w:type="spellStart"/>
      <w:r w:rsidR="00A35C5C" w:rsidRPr="00AE7C9C">
        <w:rPr>
          <w:rFonts w:ascii="Arial" w:hAnsi="Arial" w:cs="Arial"/>
          <w:sz w:val="24"/>
          <w:szCs w:val="24"/>
        </w:rPr>
        <w:t>i-й</w:t>
      </w:r>
      <w:proofErr w:type="spellEnd"/>
      <w:r w:rsidR="00A35C5C" w:rsidRPr="00AE7C9C">
        <w:rPr>
          <w:rFonts w:ascii="Arial" w:hAnsi="Arial" w:cs="Arial"/>
          <w:sz w:val="24"/>
          <w:szCs w:val="24"/>
        </w:rPr>
        <w:t xml:space="preserve"> должности;</w:t>
      </w:r>
    </w:p>
    <w:bookmarkEnd w:id="33"/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4645" cy="228600"/>
            <wp:effectExtent l="0" t="0" r="0" b="0"/>
            <wp:docPr id="1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приобретения одной рабочей станции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 согласно нормативам, определяемым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731DA4">
        <w:rPr>
          <w:rFonts w:ascii="Arial" w:hAnsi="Arial" w:cs="Arial"/>
          <w:sz w:val="24"/>
          <w:szCs w:val="24"/>
        </w:rPr>
        <w:t xml:space="preserve"> Правил</w:t>
      </w:r>
      <w:r w:rsidRPr="00AE7C9C">
        <w:rPr>
          <w:rFonts w:ascii="Arial" w:hAnsi="Arial" w:cs="Arial"/>
          <w:sz w:val="24"/>
          <w:szCs w:val="24"/>
        </w:rPr>
        <w:t>.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10247"/>
      <w:r w:rsidRPr="00AE7C9C"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5160" cy="229870"/>
            <wp:effectExtent l="19050" t="0" r="0" b="0"/>
            <wp:docPr id="2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определяется по </w:t>
      </w:r>
      <w:r w:rsidRPr="00AE7C9C">
        <w:rPr>
          <w:rFonts w:ascii="Arial" w:hAnsi="Arial" w:cs="Arial"/>
          <w:color w:val="000000"/>
          <w:sz w:val="24"/>
          <w:szCs w:val="24"/>
        </w:rPr>
        <w:t>формулам</w:t>
      </w:r>
      <w:r w:rsidRPr="00AE7C9C">
        <w:rPr>
          <w:rFonts w:ascii="Arial" w:hAnsi="Arial" w:cs="Arial"/>
          <w:sz w:val="24"/>
          <w:szCs w:val="24"/>
        </w:rPr>
        <w:t>:</w:t>
      </w:r>
    </w:p>
    <w:bookmarkEnd w:id="34"/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bookmarkStart w:id="35" w:name="sub_110248"/>
    <w:p w:rsidR="00A35C5C" w:rsidRPr="00AE7C9C" w:rsidRDefault="00EA3859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52" editas="canvas" style="width:109.45pt;height:18.1pt;mso-position-horizontal-relative:char;mso-position-vertical-relative:line" coordsize="2189,362">
            <o:lock v:ext="edit" aspectratio="t"/>
            <v:shape id="_x0000_s1053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54" style="position:absolute;width:2129;height:362" filled="f" stroked="f"/>
            <v:rect id="_x0000_s1055" style="position:absolute;left:15;top:15;width:174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6" style="position:absolute;left:150;top:136;width:815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57" style="position:absolute;left:1079;top:15;width:136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8" style="position:absolute;left:1244;top:15;width:156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9" style="position:absolute;left:1394;top:136;width:166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604;top:15;width:136;height:276;mso-wrap-style:none" filled="f" stroked="f">
              <v:textbox style="mso-fit-shape-to-text:t" inset="0,0,0,0">
                <w:txbxContent>
                  <w:p w:rsidR="00731DA4" w:rsidRPr="00341757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61" style="position:absolute;left:1769;top:15;width:301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>– </w:t>
      </w:r>
      <w:r w:rsidR="00A35C5C" w:rsidRPr="00AE7C9C">
        <w:rPr>
          <w:rFonts w:ascii="Arial" w:hAnsi="Arial" w:cs="Arial"/>
          <w:color w:val="000000"/>
          <w:sz w:val="24"/>
          <w:szCs w:val="24"/>
        </w:rPr>
        <w:t>для закрытого контура обработки информации</w:t>
      </w:r>
      <w:r w:rsidR="00A35C5C" w:rsidRPr="00AE7C9C">
        <w:rPr>
          <w:rFonts w:ascii="Arial" w:hAnsi="Arial" w:cs="Arial"/>
          <w:sz w:val="24"/>
          <w:szCs w:val="24"/>
        </w:rPr>
        <w:t>,</w:t>
      </w:r>
    </w:p>
    <w:bookmarkEnd w:id="35"/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bookmarkStart w:id="36" w:name="sub_110249"/>
    <w:p w:rsidR="00A35C5C" w:rsidRPr="00AE7C9C" w:rsidRDefault="00EA3859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42" editas="canvas" style="width:100.6pt;height:18.1pt;mso-position-horizontal-relative:char;mso-position-vertical-relative:line" coordsize="2012,362">
            <o:lock v:ext="edit" aspectratio="t"/>
            <v:shape id="_x0000_s1043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44" style="position:absolute;width:1952;height:362" filled="f" stroked="f"/>
            <v:rect id="_x0000_s1045" style="position:absolute;left:15;top:15;width:174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46" style="position:absolute;left:150;top:136;width:815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47" style="position:absolute;left:1081;top:15;width:136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8" style="position:absolute;left:1246;top:15;width:156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49" style="position:absolute;left:1396;top:136;width:166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50" style="position:absolute;left:1607;top:15;width:136;height:276;mso-wrap-style:none" filled="f" stroked="f">
              <v:textbox style="mso-fit-shape-to-text:t" inset="0,0,0,0">
                <w:txbxContent>
                  <w:p w:rsidR="00731DA4" w:rsidRPr="00341757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51" style="position:absolute;left:1772;top:15;width:121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>– </w:t>
      </w:r>
      <w:r w:rsidR="00A35C5C" w:rsidRPr="00AE7C9C">
        <w:rPr>
          <w:rFonts w:ascii="Arial" w:hAnsi="Arial" w:cs="Arial"/>
          <w:color w:val="000000"/>
          <w:sz w:val="24"/>
          <w:szCs w:val="24"/>
        </w:rPr>
        <w:t>для открытого контура обработки информации</w:t>
      </w:r>
      <w:r w:rsidR="00A35C5C" w:rsidRPr="00AE7C9C">
        <w:rPr>
          <w:rFonts w:ascii="Arial" w:hAnsi="Arial" w:cs="Arial"/>
          <w:sz w:val="24"/>
          <w:szCs w:val="24"/>
        </w:rPr>
        <w:t>,</w:t>
      </w:r>
    </w:p>
    <w:bookmarkEnd w:id="36"/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102410"/>
      <w:r w:rsidRPr="00AE7C9C">
        <w:rPr>
          <w:rFonts w:ascii="Arial" w:hAnsi="Arial" w:cs="Arial"/>
          <w:sz w:val="24"/>
          <w:szCs w:val="24"/>
        </w:rPr>
        <w:lastRenderedPageBreak/>
        <w:t xml:space="preserve">где 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810" cy="229870"/>
            <wp:effectExtent l="19050" t="0" r="0" b="0"/>
            <wp:docPr id="2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hyperlink r:id="rId117" w:history="1">
        <w:r w:rsidRPr="00AE7C9C">
          <w:rPr>
            <w:rFonts w:ascii="Arial" w:hAnsi="Arial" w:cs="Arial"/>
            <w:sz w:val="24"/>
            <w:szCs w:val="24"/>
          </w:rPr>
          <w:t>пунктами 17 – 22</w:t>
        </w:r>
      </w:hyperlink>
      <w:r w:rsidRPr="00AE7C9C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затрат.</w:t>
      </w:r>
    </w:p>
    <w:p w:rsidR="00A35C5C" w:rsidRPr="00AE7C9C" w:rsidRDefault="00A35C5C" w:rsidP="00A35C5C">
      <w:pPr>
        <w:ind w:firstLine="698"/>
        <w:jc w:val="both"/>
        <w:rPr>
          <w:rFonts w:ascii="Arial" w:hAnsi="Arial" w:cs="Arial"/>
          <w:sz w:val="24"/>
          <w:szCs w:val="24"/>
        </w:rPr>
      </w:pPr>
      <w:bookmarkStart w:id="38" w:name="sub_11025"/>
      <w:bookmarkEnd w:id="31"/>
      <w:bookmarkEnd w:id="37"/>
      <w:r w:rsidRPr="00AE7C9C">
        <w:rPr>
          <w:rFonts w:ascii="Arial" w:hAnsi="Arial" w:cs="Arial"/>
          <w:sz w:val="24"/>
          <w:szCs w:val="24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  <w:bookmarkStart w:id="39" w:name="sub_110252"/>
    </w:p>
    <w:p w:rsidR="00A35C5C" w:rsidRPr="00AE7C9C" w:rsidRDefault="00A35C5C" w:rsidP="00A35C5C">
      <w:pPr>
        <w:ind w:firstLine="698"/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bookmarkEnd w:id="39"/>
    <w:p w:rsidR="00A35C5C" w:rsidRPr="00AE7C9C" w:rsidRDefault="00A35C5C" w:rsidP="00A35C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10254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принтеров</w:t>
      </w:r>
      <w:r w:rsidRPr="00731DA4">
        <w:rPr>
          <w:rFonts w:ascii="Arial" w:hAnsi="Arial" w:cs="Arial"/>
          <w:sz w:val="24"/>
          <w:szCs w:val="24"/>
        </w:rPr>
        <w:t xml:space="preserve">, многофункциональных устройств, копировальных аппаратов и иной оргтехники по </w:t>
      </w:r>
      <w:proofErr w:type="spellStart"/>
      <w:r w:rsidRPr="00731DA4">
        <w:rPr>
          <w:rFonts w:ascii="Arial" w:hAnsi="Arial" w:cs="Arial"/>
          <w:sz w:val="24"/>
          <w:szCs w:val="24"/>
        </w:rPr>
        <w:t>i-й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должности согласно нормативам, определяемым 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731DA4" w:rsidRDefault="00A35C5C" w:rsidP="00A35C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10256"/>
      <w:bookmarkEnd w:id="40"/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731DA4">
        <w:rPr>
          <w:rFonts w:ascii="Arial" w:hAnsi="Arial" w:cs="Arial"/>
          <w:sz w:val="24"/>
          <w:szCs w:val="24"/>
        </w:rPr>
        <w:t xml:space="preserve"> Правил.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1026"/>
      <w:bookmarkEnd w:id="38"/>
      <w:bookmarkEnd w:id="41"/>
      <w:r w:rsidRPr="00731DA4">
        <w:rPr>
          <w:rFonts w:ascii="Arial" w:hAnsi="Arial" w:cs="Arial"/>
          <w:sz w:val="24"/>
          <w:szCs w:val="24"/>
        </w:rPr>
        <w:t>26. Затраты на приобретение средств подвижной связи</w:t>
      </w:r>
      <w:proofErr w:type="gramStart"/>
      <w:r w:rsidRPr="00731DA4">
        <w:rPr>
          <w:rFonts w:ascii="Arial" w:hAnsi="Arial" w:cs="Arial"/>
          <w:sz w:val="24"/>
          <w:szCs w:val="24"/>
        </w:rPr>
        <w:t xml:space="preserve"> (</w:t>
      </w: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31DA4">
        <w:rPr>
          <w:rFonts w:ascii="Arial" w:hAnsi="Arial" w:cs="Arial"/>
          <w:sz w:val="24"/>
          <w:szCs w:val="24"/>
        </w:rPr>
        <w:t>определяются по формуле:</w:t>
      </w:r>
    </w:p>
    <w:bookmarkEnd w:id="42"/>
    <w:p w:rsidR="00A35C5C" w:rsidRPr="00731DA4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5810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>,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количество средств подвижной связи по </w:t>
      </w:r>
      <w:proofErr w:type="spellStart"/>
      <w:r w:rsidRPr="00731DA4">
        <w:rPr>
          <w:rFonts w:ascii="Arial" w:hAnsi="Arial" w:cs="Arial"/>
          <w:sz w:val="24"/>
          <w:szCs w:val="24"/>
        </w:rPr>
        <w:t>i-й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должности согласно нормативам, определяемым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proofErr w:type="gramStart"/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proofErr w:type="gramEnd"/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стоимость одного средства подвижной связи для </w:t>
      </w:r>
      <w:proofErr w:type="spellStart"/>
      <w:r w:rsidRPr="00731DA4">
        <w:rPr>
          <w:rFonts w:ascii="Arial" w:hAnsi="Arial" w:cs="Arial"/>
          <w:sz w:val="24"/>
          <w:szCs w:val="24"/>
        </w:rPr>
        <w:t>i-й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должности согласно</w:t>
      </w:r>
      <w:r w:rsidR="00731DA4" w:rsidRPr="00731DA4">
        <w:rPr>
          <w:rFonts w:ascii="Arial" w:hAnsi="Arial" w:cs="Arial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>нормативам, определяемым</w:t>
      </w:r>
      <w:r w:rsidR="00731DA4" w:rsidRPr="00731DA4">
        <w:rPr>
          <w:rFonts w:ascii="Arial" w:hAnsi="Arial" w:cs="Arial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 xml:space="preserve">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proofErr w:type="gramStart"/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proofErr w:type="gramEnd"/>
      <w:r w:rsidRPr="00731DA4">
        <w:rPr>
          <w:rFonts w:ascii="Arial" w:hAnsi="Arial" w:cs="Arial"/>
          <w:sz w:val="24"/>
          <w:szCs w:val="24"/>
        </w:rPr>
        <w:t xml:space="preserve"> Правил.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1027"/>
      <w:r w:rsidRPr="00731DA4">
        <w:rPr>
          <w:rFonts w:ascii="Arial" w:hAnsi="Arial" w:cs="Arial"/>
          <w:sz w:val="24"/>
          <w:szCs w:val="24"/>
        </w:rPr>
        <w:t>27. Затраты на приобретение планшетных компьютеров</w:t>
      </w:r>
      <w:proofErr w:type="gramStart"/>
      <w:r w:rsidRPr="00731DA4">
        <w:rPr>
          <w:rFonts w:ascii="Arial" w:hAnsi="Arial" w:cs="Arial"/>
          <w:sz w:val="24"/>
          <w:szCs w:val="24"/>
        </w:rPr>
        <w:t xml:space="preserve"> (</w:t>
      </w: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>)</w:t>
      </w:r>
      <w:r w:rsidRPr="00AE7C9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  <w:bookmarkEnd w:id="43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81150" cy="58102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планшетных компьютеров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 согласно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нормативам, определяемым Администрацией сельсовета в соответствии </w:t>
      </w:r>
      <w:r w:rsidRPr="00731DA4">
        <w:rPr>
          <w:rFonts w:ascii="Arial" w:hAnsi="Arial" w:cs="Arial"/>
          <w:sz w:val="24"/>
          <w:szCs w:val="24"/>
        </w:rPr>
        <w:t xml:space="preserve">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цена одного планшетного компьютера по </w:t>
      </w:r>
      <w:proofErr w:type="spellStart"/>
      <w:r w:rsidRPr="00731DA4">
        <w:rPr>
          <w:rFonts w:ascii="Arial" w:hAnsi="Arial" w:cs="Arial"/>
          <w:sz w:val="24"/>
          <w:szCs w:val="24"/>
        </w:rPr>
        <w:t>i-й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должности согласно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 xml:space="preserve">нормативам, определяемым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1028"/>
      <w:r w:rsidRPr="00731DA4">
        <w:rPr>
          <w:rFonts w:ascii="Arial" w:hAnsi="Arial" w:cs="Arial"/>
          <w:sz w:val="24"/>
          <w:szCs w:val="24"/>
        </w:rPr>
        <w:t>28.</w:t>
      </w:r>
      <w:r w:rsidRPr="00AE7C9C">
        <w:rPr>
          <w:rFonts w:ascii="Arial" w:hAnsi="Arial" w:cs="Arial"/>
          <w:sz w:val="24"/>
          <w:szCs w:val="24"/>
        </w:rPr>
        <w:t> Затраты на приобретение оборудования по обеспечению безопасности информации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44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0675" cy="5810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81000" cy="2286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оборудования по обеспечению безопасности информации;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приобретаемого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оборудования по обеспечению безопасности информации.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45" w:name="sub_110105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Затраты на приобретение материальных запасов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1029"/>
      <w:bookmarkEnd w:id="45"/>
      <w:r w:rsidRPr="00AE7C9C">
        <w:rPr>
          <w:rFonts w:ascii="Arial" w:hAnsi="Arial" w:cs="Arial"/>
          <w:sz w:val="24"/>
          <w:szCs w:val="24"/>
        </w:rPr>
        <w:t>29. Затраты на приобретение мониторов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46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58102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мониторов для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одного монитора для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1030"/>
      <w:r w:rsidRPr="00AE7C9C">
        <w:rPr>
          <w:rFonts w:ascii="Arial" w:hAnsi="Arial" w:cs="Arial"/>
          <w:sz w:val="24"/>
          <w:szCs w:val="24"/>
        </w:rPr>
        <w:t>30. Затраты на приобретение системных блоков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4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одного i-го системного блока.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1031"/>
      <w:r w:rsidRPr="00AE7C9C">
        <w:rPr>
          <w:rFonts w:ascii="Arial" w:hAnsi="Arial" w:cs="Arial"/>
          <w:sz w:val="24"/>
          <w:szCs w:val="24"/>
        </w:rPr>
        <w:t>31. Затраты на приобретение других запасных частей для вычислительной техники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48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года;</w:t>
      </w:r>
      <w:proofErr w:type="gramEnd"/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одной единицы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1032"/>
      <w:r w:rsidRPr="00AE7C9C">
        <w:rPr>
          <w:rFonts w:ascii="Arial" w:hAnsi="Arial" w:cs="Arial"/>
          <w:sz w:val="24"/>
          <w:szCs w:val="24"/>
        </w:rPr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49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носителей информации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согласно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нормативам, определяемым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Правил;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одной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единицы носителя информации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 согласно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нормативам, определяемым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Правил.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1033"/>
      <w:r w:rsidRPr="00AE7C9C">
        <w:rPr>
          <w:rFonts w:ascii="Arial" w:hAnsi="Arial" w:cs="Arial"/>
          <w:sz w:val="24"/>
          <w:szCs w:val="24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</w:t>
      </w:r>
      <w:proofErr w:type="gramStart"/>
      <w:r w:rsidRPr="00AE7C9C">
        <w:rPr>
          <w:rFonts w:ascii="Arial" w:hAnsi="Arial" w:cs="Arial"/>
          <w:sz w:val="24"/>
          <w:szCs w:val="24"/>
        </w:rPr>
        <w:t>и(</w:t>
      </w:r>
      <w:proofErr w:type="gramEnd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0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1034"/>
      <w:r w:rsidRPr="00AE7C9C">
        <w:rPr>
          <w:rFonts w:ascii="Arial" w:hAnsi="Arial" w:cs="Arial"/>
          <w:sz w:val="24"/>
          <w:szCs w:val="24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</w:t>
      </w:r>
      <w:proofErr w:type="gramStart"/>
      <w:r w:rsidRPr="00AE7C9C">
        <w:rPr>
          <w:rFonts w:ascii="Arial" w:hAnsi="Arial" w:cs="Arial"/>
          <w:sz w:val="24"/>
          <w:szCs w:val="24"/>
        </w:rPr>
        <w:t>и(</w:t>
      </w:r>
      <w:proofErr w:type="gramEnd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1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должности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согласно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нормативам, определяемым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proofErr w:type="gramStart"/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proofErr w:type="gramEnd"/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731DA4">
        <w:rPr>
          <w:rFonts w:ascii="Arial" w:hAnsi="Arial" w:cs="Arial"/>
          <w:sz w:val="24"/>
          <w:szCs w:val="24"/>
        </w:rPr>
        <w:t>i-й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должности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>согласно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 xml:space="preserve">нормативам, определяемым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 7</w:t>
      </w:r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731DA4">
        <w:rPr>
          <w:rFonts w:ascii="Arial" w:hAnsi="Arial" w:cs="Arial"/>
          <w:sz w:val="24"/>
          <w:szCs w:val="24"/>
        </w:rPr>
        <w:t>i-й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должности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>согласно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 xml:space="preserve">нормативам, определяемым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proofErr w:type="gramStart"/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proofErr w:type="gramEnd"/>
      <w:r w:rsidRPr="00731DA4">
        <w:rPr>
          <w:rFonts w:ascii="Arial" w:hAnsi="Arial" w:cs="Arial"/>
          <w:sz w:val="24"/>
          <w:szCs w:val="24"/>
        </w:rPr>
        <w:t xml:space="preserve"> Правил</w:t>
      </w:r>
      <w:r w:rsidRPr="00AE7C9C">
        <w:rPr>
          <w:rFonts w:ascii="Arial" w:hAnsi="Arial" w:cs="Arial"/>
          <w:sz w:val="24"/>
          <w:szCs w:val="24"/>
        </w:rPr>
        <w:t>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1035"/>
      <w:r w:rsidRPr="00AE7C9C">
        <w:rPr>
          <w:rFonts w:ascii="Arial" w:hAnsi="Arial" w:cs="Arial"/>
          <w:sz w:val="24"/>
          <w:szCs w:val="24"/>
        </w:rPr>
        <w:t>35. Затраты на приобретение запасных частей для принтеров, многофункциональных устройств, копировальных аппаратов и иной оргтехник</w:t>
      </w:r>
      <w:proofErr w:type="gramStart"/>
      <w:r w:rsidRPr="00AE7C9C">
        <w:rPr>
          <w:rFonts w:ascii="Arial" w:hAnsi="Arial" w:cs="Arial"/>
          <w:sz w:val="24"/>
          <w:szCs w:val="24"/>
        </w:rPr>
        <w:t>и(</w:t>
      </w:r>
      <w:proofErr w:type="gramEnd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) определяются по формуле:</w:t>
      </w:r>
    </w:p>
    <w:bookmarkEnd w:id="52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одной единицы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запасной части.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1036"/>
      <w:r w:rsidRPr="00AE7C9C">
        <w:rPr>
          <w:rFonts w:ascii="Arial" w:hAnsi="Arial" w:cs="Arial"/>
          <w:sz w:val="24"/>
          <w:szCs w:val="24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53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485900" cy="58102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материального запаса;</w:t>
      </w:r>
    </w:p>
    <w:p w:rsidR="00A35C5C" w:rsidRPr="00AE7C9C" w:rsidRDefault="00A35C5C" w:rsidP="00A35C5C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одной единицы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материального запаса.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54" w:name="sub_110200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II. Прочие затраты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bookmarkStart w:id="55" w:name="sub_110201"/>
      <w:bookmarkEnd w:id="54"/>
      <w:r w:rsidRPr="00AE7C9C">
        <w:rPr>
          <w:rFonts w:ascii="Arial" w:hAnsi="Arial" w:cs="Arial"/>
          <w:sz w:val="24"/>
          <w:szCs w:val="24"/>
        </w:rPr>
        <w:t xml:space="preserve">Затраты на услуги связи, </w:t>
      </w:r>
      <w:r w:rsidRPr="00AE7C9C">
        <w:rPr>
          <w:rFonts w:ascii="Arial" w:hAnsi="Arial" w:cs="Arial"/>
          <w:sz w:val="24"/>
          <w:szCs w:val="24"/>
        </w:rPr>
        <w:br/>
        <w:t xml:space="preserve">не отнесенные к затратам на услуги связи в рамках затрат </w:t>
      </w:r>
      <w:r w:rsidRPr="00AE7C9C">
        <w:rPr>
          <w:rFonts w:ascii="Arial" w:hAnsi="Arial" w:cs="Arial"/>
          <w:sz w:val="24"/>
          <w:szCs w:val="24"/>
        </w:rPr>
        <w:br/>
        <w:t>на информационно-коммуникационные технологии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1037"/>
      <w:bookmarkEnd w:id="55"/>
      <w:r w:rsidRPr="00AE7C9C">
        <w:rPr>
          <w:rFonts w:ascii="Arial" w:hAnsi="Arial" w:cs="Arial"/>
          <w:sz w:val="24"/>
          <w:szCs w:val="24"/>
        </w:rPr>
        <w:t>37. Затраты на услуги связи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56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8675" cy="27622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оплату услуг почтовой связи;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оплату услуг специальной связи.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1038"/>
      <w:r w:rsidRPr="00AE7C9C">
        <w:rPr>
          <w:rFonts w:ascii="Arial" w:hAnsi="Arial" w:cs="Arial"/>
          <w:sz w:val="24"/>
          <w:szCs w:val="24"/>
        </w:rPr>
        <w:t>38. Затраты на оплату услуг почтовой связи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5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планируемое 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почтовых отправлений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одного i-го почтового отправления.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11039"/>
      <w:r w:rsidRPr="00AE7C9C">
        <w:rPr>
          <w:rFonts w:ascii="Arial" w:hAnsi="Arial" w:cs="Arial"/>
          <w:sz w:val="24"/>
          <w:szCs w:val="24"/>
        </w:rPr>
        <w:t>39. Затраты на оплату услуг специальной связи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58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1915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планируемое количество листов (пакетов) исходящей информации в год;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одного листа (пакета) исходящей информации, отправляемой по каналам специальной связи.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59" w:name="sub_110202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Затраты на транспортные услуги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11040"/>
      <w:bookmarkEnd w:id="59"/>
      <w:r w:rsidRPr="00AE7C9C">
        <w:rPr>
          <w:rFonts w:ascii="Arial" w:hAnsi="Arial" w:cs="Arial"/>
          <w:sz w:val="24"/>
          <w:szCs w:val="24"/>
        </w:rPr>
        <w:t>40. Затраты по договору об оказании услуг перевозки (транспортировки) грузов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60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услуг перевозки (транспортировки) грузов;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одной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11041"/>
      <w:r w:rsidRPr="00AE7C9C">
        <w:rPr>
          <w:rFonts w:ascii="Arial" w:hAnsi="Arial" w:cs="Arial"/>
          <w:sz w:val="24"/>
          <w:szCs w:val="24"/>
        </w:rPr>
        <w:t>41. Затраты на оплату услуг аренды транспортных средств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61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Администрацией сельсовета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</w:t>
      </w:r>
      <w:r w:rsidRPr="00AE7C9C">
        <w:rPr>
          <w:rFonts w:ascii="Arial" w:hAnsi="Arial" w:cs="Arial"/>
          <w:sz w:val="24"/>
          <w:szCs w:val="24"/>
        </w:rPr>
        <w:t>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– цена аренды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транспортного средства в месяц, </w:t>
      </w:r>
      <w:r w:rsidRPr="00AE7C9C">
        <w:rPr>
          <w:rFonts w:ascii="Arial" w:hAnsi="Arial" w:cs="Arial"/>
          <w:color w:val="000000"/>
          <w:sz w:val="24"/>
          <w:szCs w:val="24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Pr="00AE7C9C">
        <w:rPr>
          <w:rFonts w:ascii="Arial" w:hAnsi="Arial" w:cs="Arial"/>
          <w:sz w:val="24"/>
          <w:szCs w:val="24"/>
        </w:rPr>
        <w:t xml:space="preserve">соответствии с </w:t>
      </w:r>
      <w:r w:rsidRPr="00AE7C9C">
        <w:rPr>
          <w:rFonts w:ascii="Arial" w:hAnsi="Arial" w:cs="Arial"/>
          <w:color w:val="000000"/>
          <w:sz w:val="24"/>
          <w:szCs w:val="24"/>
        </w:rPr>
        <w:t>Правилами</w:t>
      </w:r>
      <w:r w:rsidR="00731D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района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Алтайского края и утвержденными постановлением администрации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района Алтайского края.</w:t>
      </w:r>
      <w:proofErr w:type="gramEnd"/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планируемое количество месяцев аренды i-го транспортного средства.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11042"/>
      <w:r w:rsidRPr="00AE7C9C">
        <w:rPr>
          <w:rFonts w:ascii="Arial" w:hAnsi="Arial" w:cs="Arial"/>
          <w:sz w:val="24"/>
          <w:szCs w:val="24"/>
        </w:rPr>
        <w:t>42. Затраты на оплату разовых услуг пассажирских перевозок при проведении совещания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62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19225" cy="58102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разовых услуг пассажирских перевозок;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среднее количество часов аренды транспортного средства по </w:t>
      </w:r>
      <w:r w:rsidRPr="00AE7C9C">
        <w:rPr>
          <w:rFonts w:ascii="Arial" w:hAnsi="Arial" w:cs="Arial"/>
          <w:sz w:val="24"/>
          <w:szCs w:val="24"/>
        </w:rPr>
        <w:br/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разовой услуге;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одного часа аренды транспортного средства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разовой услуге.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11043"/>
      <w:r w:rsidRPr="00AE7C9C">
        <w:rPr>
          <w:rFonts w:ascii="Arial" w:hAnsi="Arial" w:cs="Arial"/>
          <w:sz w:val="24"/>
          <w:szCs w:val="24"/>
        </w:rPr>
        <w:t>43. Затраты на оплату проезда работника к месту нахождения учебного заведения и обратно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63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66875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работников, имеющих право на компенсацию расходов,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направлению;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проезда к месту нахождения учебного заведения по </w:t>
      </w:r>
      <w:r w:rsidRPr="00AE7C9C">
        <w:rPr>
          <w:rFonts w:ascii="Arial" w:hAnsi="Arial" w:cs="Arial"/>
          <w:sz w:val="24"/>
          <w:szCs w:val="24"/>
        </w:rPr>
        <w:br/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направлению.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64" w:name="sub_110203"/>
    </w:p>
    <w:p w:rsidR="00A35C5C" w:rsidRPr="00AE7C9C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Затраты на оплату расходов по договорам </w:t>
      </w:r>
      <w:r w:rsidRPr="00AE7C9C">
        <w:rPr>
          <w:rFonts w:ascii="Arial" w:hAnsi="Arial" w:cs="Arial"/>
          <w:sz w:val="24"/>
          <w:szCs w:val="24"/>
        </w:rPr>
        <w:br/>
        <w:t xml:space="preserve">об оказании услуг, связанных с проездом и наймом жилого </w:t>
      </w:r>
      <w:r w:rsidRPr="00AE7C9C">
        <w:rPr>
          <w:rFonts w:ascii="Arial" w:hAnsi="Arial" w:cs="Arial"/>
          <w:sz w:val="24"/>
          <w:szCs w:val="24"/>
        </w:rPr>
        <w:br/>
        <w:t xml:space="preserve">помещения в связи с командированием работников, </w:t>
      </w:r>
      <w:r w:rsidRPr="00AE7C9C">
        <w:rPr>
          <w:rFonts w:ascii="Arial" w:hAnsi="Arial" w:cs="Arial"/>
          <w:sz w:val="24"/>
          <w:szCs w:val="24"/>
        </w:rPr>
        <w:br/>
        <w:t>заключаемым со сторонними организациями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11044"/>
      <w:bookmarkEnd w:id="64"/>
      <w:r w:rsidRPr="00AE7C9C">
        <w:rPr>
          <w:rFonts w:ascii="Arial" w:hAnsi="Arial" w:cs="Arial"/>
          <w:sz w:val="24"/>
          <w:szCs w:val="24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br/>
        <w:t>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65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по договору на проезд к месту командирования и обратно;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по договору на </w:t>
      </w:r>
      <w:proofErr w:type="spellStart"/>
      <w:r w:rsidRPr="00AE7C9C">
        <w:rPr>
          <w:rFonts w:ascii="Arial" w:hAnsi="Arial" w:cs="Arial"/>
          <w:sz w:val="24"/>
          <w:szCs w:val="24"/>
        </w:rPr>
        <w:t>найм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жилого помещения на период командирования.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11045"/>
      <w:r w:rsidRPr="00AE7C9C">
        <w:rPr>
          <w:rFonts w:ascii="Arial" w:hAnsi="Arial" w:cs="Arial"/>
          <w:sz w:val="24"/>
          <w:szCs w:val="24"/>
        </w:rPr>
        <w:t>45. Затраты по договору на проезд к месту командирования и обратно</w:t>
      </w:r>
      <w:proofErr w:type="gramStart"/>
      <w:r w:rsidRPr="00AE7C9C">
        <w:rPr>
          <w:rFonts w:ascii="Arial" w:hAnsi="Arial" w:cs="Arial"/>
          <w:sz w:val="24"/>
          <w:szCs w:val="24"/>
        </w:rPr>
        <w:br/>
        <w:t>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66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командированных работников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проезда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 правового акта Администрации 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района Алтайского края об утверждении Порядка командирования муниципальных служащих Администрации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E7C9C">
        <w:rPr>
          <w:rFonts w:ascii="Arial" w:hAnsi="Arial" w:cs="Arial"/>
          <w:sz w:val="24"/>
          <w:szCs w:val="24"/>
        </w:rPr>
        <w:t>СолтонскогоАлтайского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края.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11046"/>
      <w:r w:rsidRPr="00AE7C9C">
        <w:rPr>
          <w:rFonts w:ascii="Arial" w:hAnsi="Arial" w:cs="Arial"/>
          <w:sz w:val="24"/>
          <w:szCs w:val="24"/>
        </w:rPr>
        <w:t xml:space="preserve">46. Затраты по договору на </w:t>
      </w:r>
      <w:proofErr w:type="spellStart"/>
      <w:r w:rsidRPr="00AE7C9C">
        <w:rPr>
          <w:rFonts w:ascii="Arial" w:hAnsi="Arial" w:cs="Arial"/>
          <w:sz w:val="24"/>
          <w:szCs w:val="24"/>
        </w:rPr>
        <w:t>найм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жилого помещения на период командирования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6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командированных работников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найма жилого помещения в сутки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 правового акта Администрации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района Алтайского края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об утверждении Порядка командирования муниципальных служащих Администрации </w:t>
      </w:r>
      <w:r w:rsidR="000E54BB" w:rsidRPr="00AE7C9C">
        <w:rPr>
          <w:rFonts w:ascii="Arial" w:hAnsi="Arial" w:cs="Arial"/>
          <w:sz w:val="24"/>
          <w:szCs w:val="24"/>
        </w:rPr>
        <w:t>Нижнененинского</w:t>
      </w:r>
      <w:r w:rsidRPr="00AE7C9C">
        <w:rPr>
          <w:rFonts w:ascii="Arial" w:hAnsi="Arial" w:cs="Arial"/>
          <w:sz w:val="24"/>
          <w:szCs w:val="24"/>
        </w:rPr>
        <w:t xml:space="preserve"> сельсовета Солтонского района Алтайского края;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суток нахождения в командировке по </w:t>
      </w:r>
      <w:r w:rsidRPr="00AE7C9C">
        <w:rPr>
          <w:rFonts w:ascii="Arial" w:hAnsi="Arial" w:cs="Arial"/>
          <w:sz w:val="24"/>
          <w:szCs w:val="24"/>
        </w:rPr>
        <w:br/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68" w:name="sub_110204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Затраты на коммунальные услуги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11047"/>
      <w:bookmarkEnd w:id="68"/>
      <w:r w:rsidRPr="00AE7C9C">
        <w:rPr>
          <w:rFonts w:ascii="Arial" w:hAnsi="Arial" w:cs="Arial"/>
          <w:sz w:val="24"/>
          <w:szCs w:val="24"/>
        </w:rPr>
        <w:t>47. Затраты на коммунальные услуги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69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812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газоснабжение и иные виды топлива;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электроснабжение;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теплоснабжение;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горячее водоснабжение;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холодное водоснабжение и водоотведение;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оплату услуг лиц, привлекаемых на основании гражданско-правовых договоров (далее –</w:t>
      </w:r>
      <w:proofErr w:type="gramStart"/>
      <w:r w:rsidRPr="00AE7C9C">
        <w:rPr>
          <w:rFonts w:ascii="Arial" w:hAnsi="Arial" w:cs="Arial"/>
          <w:sz w:val="24"/>
          <w:szCs w:val="24"/>
        </w:rPr>
        <w:t>«в</w:t>
      </w:r>
      <w:proofErr w:type="gramEnd"/>
      <w:r w:rsidRPr="00AE7C9C">
        <w:rPr>
          <w:rFonts w:ascii="Arial" w:hAnsi="Arial" w:cs="Arial"/>
          <w:sz w:val="24"/>
          <w:szCs w:val="24"/>
        </w:rPr>
        <w:t>нештатный сотрудник»).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11048"/>
      <w:r w:rsidRPr="00AE7C9C">
        <w:rPr>
          <w:rFonts w:ascii="Arial" w:hAnsi="Arial" w:cs="Arial"/>
          <w:sz w:val="24"/>
          <w:szCs w:val="24"/>
        </w:rPr>
        <w:t>48. Затраты на газоснабжение и иные виды топлива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0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расчетная потребность в i-м виде топлива (газе и ином виде топлива);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тариф на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–</w:t>
      </w:r>
      <w:proofErr w:type="gramStart"/>
      <w:r w:rsidRPr="00AE7C9C">
        <w:rPr>
          <w:rFonts w:ascii="Arial" w:hAnsi="Arial" w:cs="Arial"/>
          <w:sz w:val="24"/>
          <w:szCs w:val="24"/>
        </w:rPr>
        <w:t>«р</w:t>
      </w:r>
      <w:proofErr w:type="gramEnd"/>
      <w:r w:rsidRPr="00AE7C9C">
        <w:rPr>
          <w:rFonts w:ascii="Arial" w:hAnsi="Arial" w:cs="Arial"/>
          <w:sz w:val="24"/>
          <w:szCs w:val="24"/>
        </w:rPr>
        <w:t>егулируемый тариф») (если тарифы на соответствующий вид топлива подлежат государственному регулированию);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поправочный коэффициент, учитывающий затраты на транспортировку i-го вида топлива.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11049"/>
      <w:r w:rsidRPr="00AE7C9C">
        <w:rPr>
          <w:rFonts w:ascii="Arial" w:hAnsi="Arial" w:cs="Arial"/>
          <w:sz w:val="24"/>
          <w:szCs w:val="24"/>
        </w:rPr>
        <w:t>49. Затраты на электроснабжение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1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AE7C9C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Pr="00AE7C9C">
        <w:rPr>
          <w:rFonts w:ascii="Arial" w:hAnsi="Arial" w:cs="Arial"/>
          <w:sz w:val="24"/>
          <w:szCs w:val="24"/>
        </w:rPr>
        <w:t>двуставочного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тарифа);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расчетная потребность электроэнергии </w:t>
      </w:r>
      <w:proofErr w:type="spellStart"/>
      <w:r w:rsidRPr="00AE7C9C">
        <w:rPr>
          <w:rFonts w:ascii="Arial" w:hAnsi="Arial" w:cs="Arial"/>
          <w:sz w:val="24"/>
          <w:szCs w:val="24"/>
        </w:rPr>
        <w:t>вгод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AE7C9C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Pr="00AE7C9C">
        <w:rPr>
          <w:rFonts w:ascii="Arial" w:hAnsi="Arial" w:cs="Arial"/>
          <w:sz w:val="24"/>
          <w:szCs w:val="24"/>
        </w:rPr>
        <w:t>двуставочного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тарифа).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11050"/>
      <w:r w:rsidRPr="00AE7C9C">
        <w:rPr>
          <w:rFonts w:ascii="Arial" w:hAnsi="Arial" w:cs="Arial"/>
          <w:sz w:val="24"/>
          <w:szCs w:val="24"/>
        </w:rPr>
        <w:t>50. Затраты на теплоснабжение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2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расчетная потребность в </w:t>
      </w:r>
      <w:proofErr w:type="spellStart"/>
      <w:r w:rsidRPr="00AE7C9C">
        <w:rPr>
          <w:rFonts w:ascii="Arial" w:hAnsi="Arial" w:cs="Arial"/>
          <w:sz w:val="24"/>
          <w:szCs w:val="24"/>
        </w:rPr>
        <w:t>теплоэнергии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регулируемый тариф на теплоснабжение.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11051"/>
      <w:r w:rsidRPr="00AE7C9C">
        <w:rPr>
          <w:rFonts w:ascii="Arial" w:hAnsi="Arial" w:cs="Arial"/>
          <w:sz w:val="24"/>
          <w:szCs w:val="24"/>
        </w:rPr>
        <w:t>51. Затраты на горячее водоснабжение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3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47725" cy="2286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расчетная потребность в горячей воде;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регулируемый тариф на горячее водоснабжение.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11052"/>
      <w:r w:rsidRPr="00AE7C9C">
        <w:rPr>
          <w:rFonts w:ascii="Arial" w:hAnsi="Arial" w:cs="Arial"/>
          <w:sz w:val="24"/>
          <w:szCs w:val="24"/>
        </w:rPr>
        <w:t>52. Затраты на холодное водоснабжение и водоотведение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4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расчетная потребность в холодном водоснабжении;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регулируемый тариф на холодное водоснабжение;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расчетная потребность в водоотведении;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регулируемый тариф на водоотведение.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11053"/>
      <w:r w:rsidRPr="00AE7C9C">
        <w:rPr>
          <w:rFonts w:ascii="Arial" w:hAnsi="Arial" w:cs="Arial"/>
          <w:sz w:val="24"/>
          <w:szCs w:val="24"/>
        </w:rPr>
        <w:t>53. Затраты на оплату услуг внештатных сотрудников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5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eastAsiaTheme="minorEastAsia" w:hAnsi="Arial" w:cs="Arial"/>
          <w:position w:val="-28"/>
          <w:sz w:val="24"/>
          <w:szCs w:val="24"/>
          <w:lang w:val="en-US"/>
        </w:rPr>
        <w:object w:dxaOrig="3240" w:dyaOrig="680">
          <v:shape id="_x0000_i1037" type="#_x0000_t75" style="width:187pt;height:40pt" o:ole="">
            <v:imagedata r:id="rId242" o:title=""/>
          </v:shape>
          <o:OLEObject Type="Embed" ProgID="Equation.3" ShapeID="_x0000_i1037" DrawAspect="Content" ObjectID="_1532347678" r:id="rId243"/>
        </w:object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планируемое количество месяцев работы внештатного сотрудника по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стоимость одного месяца работы внештатного сотрудника по</w:t>
      </w:r>
      <w:r w:rsidRPr="00AE7C9C">
        <w:rPr>
          <w:rFonts w:ascii="Arial" w:hAnsi="Arial" w:cs="Arial"/>
          <w:sz w:val="24"/>
          <w:szCs w:val="24"/>
        </w:rPr>
        <w:br/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76" w:name="sub_110205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Затраты на аренду помещений и оборудования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11054"/>
      <w:bookmarkEnd w:id="76"/>
      <w:r w:rsidRPr="00AE7C9C">
        <w:rPr>
          <w:rFonts w:ascii="Arial" w:hAnsi="Arial" w:cs="Arial"/>
          <w:sz w:val="24"/>
          <w:szCs w:val="24"/>
        </w:rPr>
        <w:t>54. Затраты на аренду помещений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47850" cy="5810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lastRenderedPageBreak/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численность работников, размещаемых на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арендуемой площади;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S – площадь арендуемого помещения;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ежемесячной аренды за один кв. метр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арендуемой площади;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планируемое количество месяцев аренды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арендуемой площади.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11055"/>
      <w:r w:rsidRPr="00AE7C9C">
        <w:rPr>
          <w:rFonts w:ascii="Arial" w:hAnsi="Arial" w:cs="Arial"/>
          <w:sz w:val="24"/>
          <w:szCs w:val="24"/>
        </w:rPr>
        <w:t>55. Затраты на аренду помещения (зала) для проведения совещания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br/>
        <w:t>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8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планируемое количество суток аренды i-го помещения (зала);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аренды i-го помещения (зала) в сутки.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11056"/>
      <w:r w:rsidRPr="00AE7C9C">
        <w:rPr>
          <w:rFonts w:ascii="Arial" w:hAnsi="Arial" w:cs="Arial"/>
          <w:sz w:val="24"/>
          <w:szCs w:val="24"/>
        </w:rPr>
        <w:t>56. Затраты на аренду оборудования для проведения совещания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79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76425" cy="5810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арендуемого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оборудования;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дней аренды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оборудования;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часов аренды в день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оборудования;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одного часа аренды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оборудования.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80" w:name="sub_110206"/>
    </w:p>
    <w:p w:rsidR="00A35C5C" w:rsidRPr="00AE7C9C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Затраты на содержание имущества, </w:t>
      </w:r>
      <w:r w:rsidRPr="00AE7C9C">
        <w:rPr>
          <w:rFonts w:ascii="Arial" w:hAnsi="Arial" w:cs="Arial"/>
          <w:sz w:val="24"/>
          <w:szCs w:val="24"/>
        </w:rPr>
        <w:br/>
        <w:t>не отнесенные к затратам на содержание имущества в рамках</w:t>
      </w:r>
      <w:r w:rsidRPr="00AE7C9C">
        <w:rPr>
          <w:rFonts w:ascii="Arial" w:hAnsi="Arial" w:cs="Arial"/>
          <w:sz w:val="24"/>
          <w:szCs w:val="24"/>
        </w:rPr>
        <w:br/>
        <w:t xml:space="preserve"> затрат на информационно-коммуникационные технологии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11057"/>
      <w:bookmarkEnd w:id="80"/>
      <w:r w:rsidRPr="00AE7C9C">
        <w:rPr>
          <w:rFonts w:ascii="Arial" w:hAnsi="Arial" w:cs="Arial"/>
          <w:sz w:val="24"/>
          <w:szCs w:val="24"/>
        </w:rPr>
        <w:t>57. Затраты на содержание и техническое обслуживание помещений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br/>
        <w:t>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81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48075" cy="2286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охранно-тревожной сигнализации;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9870" cy="229870"/>
            <wp:effectExtent l="0" t="0" r="0" b="0"/>
            <wp:docPr id="1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проведение текущего ремонта помещения;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содержание прилегающей территории;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оплату услуг по обслуживанию и уборке помещения;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вывоз твердых бытовых отходов;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лифтов;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2385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водонапорной насосной станции пожаротушения;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электрооборудования (</w:t>
      </w:r>
      <w:proofErr w:type="spellStart"/>
      <w:r w:rsidRPr="00AE7C9C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Pr="00AE7C9C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AE7C9C">
        <w:rPr>
          <w:rFonts w:ascii="Arial" w:hAnsi="Arial" w:cs="Arial"/>
          <w:sz w:val="24"/>
          <w:szCs w:val="24"/>
        </w:rPr>
        <w:t>) административного здания (помещения).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2" w:name="sub_11058"/>
      <w:r w:rsidRPr="00AE7C9C">
        <w:rPr>
          <w:rFonts w:ascii="Arial" w:hAnsi="Arial" w:cs="Arial"/>
          <w:sz w:val="24"/>
          <w:szCs w:val="24"/>
        </w:rPr>
        <w:t>58. Затраты на закупку услуг управляющей компании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82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71625" cy="5810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объем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услуги управляющей компании;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услуги управляющей компании в месяц;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планируемое количество месяцев использования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услуги управляющей компании.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3" w:name="sub_11060"/>
      <w:r w:rsidRPr="00AE7C9C">
        <w:rPr>
          <w:rFonts w:ascii="Arial" w:hAnsi="Arial" w:cs="Arial"/>
          <w:sz w:val="24"/>
          <w:szCs w:val="24"/>
        </w:rPr>
        <w:t xml:space="preserve">59.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83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обслуживания одного i-го устройства.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4" w:name="sub_11061"/>
      <w:r w:rsidRPr="00AE7C9C">
        <w:rPr>
          <w:rFonts w:ascii="Arial" w:hAnsi="Arial" w:cs="Arial"/>
          <w:sz w:val="24"/>
          <w:szCs w:val="24"/>
        </w:rPr>
        <w:t>60. </w:t>
      </w:r>
      <w:proofErr w:type="gramStart"/>
      <w:r w:rsidRPr="00AE7C9C">
        <w:rPr>
          <w:rFonts w:ascii="Arial" w:hAnsi="Arial" w:cs="Arial"/>
          <w:sz w:val="24"/>
          <w:szCs w:val="24"/>
        </w:rPr>
        <w:t>Затраты на проведение текущего ремонта помещения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) определяются исходя из установленной муниципальными органами</w:t>
      </w:r>
      <w:r w:rsidR="001D4929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нормы проведения ремонта, но не более</w:t>
      </w:r>
      <w:r w:rsidR="001D4929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одного раза в 3года, с учетом требований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Положения</w:t>
      </w:r>
      <w:r w:rsidRPr="00731DA4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731DA4">
        <w:rPr>
          <w:rFonts w:ascii="Arial" w:hAnsi="Arial" w:cs="Arial"/>
          <w:sz w:val="24"/>
          <w:szCs w:val="24"/>
        </w:rPr>
        <w:t>р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), утвержденного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приказом</w:t>
      </w:r>
      <w:r w:rsidR="001D4929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>Государственного комитета по архитектуре и градостроительству при Госстрое СССР от 23.11.1988 № 312, по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 формуле:</w:t>
      </w:r>
    </w:p>
    <w:bookmarkEnd w:id="84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lastRenderedPageBreak/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площадь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здания, планируемая к проведению текущего ремонта;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текущего ремонта одного кв. метра площади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здания.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5" w:name="sub_11062"/>
      <w:r w:rsidRPr="00AE7C9C">
        <w:rPr>
          <w:rFonts w:ascii="Arial" w:hAnsi="Arial" w:cs="Arial"/>
          <w:sz w:val="24"/>
          <w:szCs w:val="24"/>
        </w:rPr>
        <w:t>61. Затраты на содержание прилегающей территории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85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площадь закрепленной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прилегающей территории;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содержания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прилегающей территории в месяц в расчете на один кв. метр площади;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планируемое количество месяцев содержания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прилегающей территории в очередном финансовом</w:t>
      </w:r>
      <w:r w:rsidR="001D4929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году.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6" w:name="sub_11063"/>
      <w:r w:rsidRPr="00AE7C9C">
        <w:rPr>
          <w:rFonts w:ascii="Arial" w:hAnsi="Arial" w:cs="Arial"/>
          <w:sz w:val="24"/>
          <w:szCs w:val="24"/>
        </w:rPr>
        <w:t>62. Затраты на оплату услуг по обслуживанию и уборке помещения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br/>
        <w:t>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86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957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услуги по обслуживанию и уборке i-го помещения в месяц;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месяцев использования услуги по обслуживанию и уборке i-го помещения в месяц.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7" w:name="sub_11064"/>
      <w:r w:rsidRPr="00AE7C9C">
        <w:rPr>
          <w:rFonts w:ascii="Arial" w:hAnsi="Arial" w:cs="Arial"/>
          <w:sz w:val="24"/>
          <w:szCs w:val="24"/>
        </w:rPr>
        <w:t>63. Затраты на вывоз твердых бытовых отходов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8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28700" cy="2286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куб. метров твердых бытовых отходов </w:t>
      </w:r>
      <w:proofErr w:type="spellStart"/>
      <w:r w:rsidRPr="00AE7C9C">
        <w:rPr>
          <w:rFonts w:ascii="Arial" w:hAnsi="Arial" w:cs="Arial"/>
          <w:sz w:val="24"/>
          <w:szCs w:val="24"/>
        </w:rPr>
        <w:t>вгод</w:t>
      </w:r>
      <w:proofErr w:type="spellEnd"/>
      <w:r w:rsidRPr="00AE7C9C">
        <w:rPr>
          <w:rFonts w:ascii="Arial" w:hAnsi="Arial" w:cs="Arial"/>
          <w:sz w:val="24"/>
          <w:szCs w:val="24"/>
        </w:rPr>
        <w:t>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вывоза одного куб. метра твердых бытовых отходов.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sub_11065"/>
      <w:r w:rsidRPr="00AE7C9C">
        <w:rPr>
          <w:rFonts w:ascii="Arial" w:hAnsi="Arial" w:cs="Arial"/>
          <w:sz w:val="24"/>
          <w:szCs w:val="24"/>
        </w:rPr>
        <w:t xml:space="preserve">64.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лифтов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88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66800" cy="5810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лифтов i-го типа;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текущего ремонта одного лифта i-го типа </w:t>
      </w:r>
      <w:proofErr w:type="spellStart"/>
      <w:r w:rsidRPr="00AE7C9C">
        <w:rPr>
          <w:rFonts w:ascii="Arial" w:hAnsi="Arial" w:cs="Arial"/>
          <w:sz w:val="24"/>
          <w:szCs w:val="24"/>
        </w:rPr>
        <w:t>вгод</w:t>
      </w:r>
      <w:proofErr w:type="spellEnd"/>
      <w:r w:rsidRPr="00AE7C9C">
        <w:rPr>
          <w:rFonts w:ascii="Arial" w:hAnsi="Arial" w:cs="Arial"/>
          <w:sz w:val="24"/>
          <w:szCs w:val="24"/>
        </w:rPr>
        <w:t>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9" w:name="sub_11066"/>
      <w:r w:rsidRPr="00AE7C9C">
        <w:rPr>
          <w:rFonts w:ascii="Arial" w:hAnsi="Arial" w:cs="Arial"/>
          <w:sz w:val="24"/>
          <w:szCs w:val="24"/>
        </w:rPr>
        <w:lastRenderedPageBreak/>
        <w:t xml:space="preserve">65.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89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39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0" w:name="sub_11067"/>
      <w:r w:rsidRPr="00AE7C9C">
        <w:rPr>
          <w:rFonts w:ascii="Arial" w:hAnsi="Arial" w:cs="Arial"/>
          <w:sz w:val="24"/>
          <w:szCs w:val="24"/>
        </w:rPr>
        <w:t xml:space="preserve">66.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br/>
        <w:t>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90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52525" cy="22860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1" w:name="sub_11068"/>
      <w:r w:rsidRPr="00AE7C9C">
        <w:rPr>
          <w:rFonts w:ascii="Arial" w:hAnsi="Arial" w:cs="Arial"/>
          <w:sz w:val="24"/>
          <w:szCs w:val="24"/>
        </w:rPr>
        <w:t xml:space="preserve">67.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91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09650" cy="2286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2" w:name="sub_11069"/>
      <w:r w:rsidRPr="00AE7C9C">
        <w:rPr>
          <w:rFonts w:ascii="Arial" w:hAnsi="Arial" w:cs="Arial"/>
          <w:sz w:val="24"/>
          <w:szCs w:val="24"/>
        </w:rPr>
        <w:t xml:space="preserve">68.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электрооборудования (</w:t>
      </w:r>
      <w:proofErr w:type="spellStart"/>
      <w:r w:rsidRPr="00AE7C9C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Pr="00AE7C9C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AE7C9C">
        <w:rPr>
          <w:rFonts w:ascii="Arial" w:hAnsi="Arial" w:cs="Arial"/>
          <w:sz w:val="24"/>
          <w:szCs w:val="24"/>
        </w:rPr>
        <w:t>) административного здания (помещения</w:t>
      </w:r>
      <w:proofErr w:type="gramStart"/>
      <w:r w:rsidRPr="00AE7C9C">
        <w:rPr>
          <w:rFonts w:ascii="Arial" w:hAnsi="Arial" w:cs="Arial"/>
          <w:sz w:val="24"/>
          <w:szCs w:val="24"/>
        </w:rPr>
        <w:t>)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92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стоимость технического обслуживания и текущего ремонта </w:t>
      </w:r>
      <w:r w:rsidRPr="00AE7C9C">
        <w:rPr>
          <w:rFonts w:ascii="Arial" w:hAnsi="Arial" w:cs="Arial"/>
          <w:sz w:val="24"/>
          <w:szCs w:val="24"/>
        </w:rPr>
        <w:br/>
        <w:t>i-го электрооборудования (</w:t>
      </w:r>
      <w:proofErr w:type="spellStart"/>
      <w:r w:rsidRPr="00AE7C9C">
        <w:rPr>
          <w:rFonts w:ascii="Arial" w:hAnsi="Arial" w:cs="Arial"/>
          <w:sz w:val="24"/>
          <w:szCs w:val="24"/>
        </w:rPr>
        <w:t>электроподстанций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, трансформаторных подстанций, </w:t>
      </w:r>
      <w:proofErr w:type="spellStart"/>
      <w:r w:rsidRPr="00AE7C9C">
        <w:rPr>
          <w:rFonts w:ascii="Arial" w:hAnsi="Arial" w:cs="Arial"/>
          <w:sz w:val="24"/>
          <w:szCs w:val="24"/>
        </w:rPr>
        <w:t>электрощитовых</w:t>
      </w:r>
      <w:proofErr w:type="spellEnd"/>
      <w:r w:rsidRPr="00AE7C9C">
        <w:rPr>
          <w:rFonts w:ascii="Arial" w:hAnsi="Arial" w:cs="Arial"/>
          <w:sz w:val="24"/>
          <w:szCs w:val="24"/>
        </w:rPr>
        <w:t>) административного здания (помещения);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143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i-го оборудования.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3" w:name="sub_11070"/>
      <w:r w:rsidRPr="00AE7C9C">
        <w:rPr>
          <w:rFonts w:ascii="Arial" w:hAnsi="Arial" w:cs="Arial"/>
          <w:sz w:val="24"/>
          <w:szCs w:val="24"/>
        </w:rPr>
        <w:t>69. </w:t>
      </w:r>
      <w:bookmarkStart w:id="94" w:name="sub_11071"/>
      <w:bookmarkEnd w:id="93"/>
      <w:r w:rsidRPr="00AE7C9C">
        <w:rPr>
          <w:rFonts w:ascii="Arial" w:hAnsi="Arial" w:cs="Arial"/>
          <w:sz w:val="24"/>
          <w:szCs w:val="24"/>
        </w:rPr>
        <w:t xml:space="preserve">Затраты на техническое обслуживание и ремонт транспортных средств 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 определяются по </w:t>
      </w:r>
      <w:r w:rsidRPr="00AE7C9C">
        <w:rPr>
          <w:rStyle w:val="afffff1"/>
          <w:rFonts w:ascii="Arial" w:hAnsi="Arial" w:cs="Arial"/>
          <w:sz w:val="24"/>
          <w:szCs w:val="24"/>
        </w:rPr>
        <w:t>формуле</w:t>
      </w:r>
      <w:r w:rsidRPr="00AE7C9C">
        <w:rPr>
          <w:rFonts w:ascii="Arial" w:hAnsi="Arial" w:cs="Arial"/>
          <w:sz w:val="24"/>
          <w:szCs w:val="24"/>
        </w:rPr>
        <w:t>: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Style w:val="afffff1"/>
          <w:rFonts w:ascii="Arial" w:hAnsi="Arial" w:cs="Arial"/>
          <w:sz w:val="24"/>
          <w:szCs w:val="24"/>
        </w:rPr>
        <w:t>где</w:t>
      </w:r>
      <w:r w:rsidRPr="00AE7C9C">
        <w:rPr>
          <w:rFonts w:ascii="Arial" w:hAnsi="Arial" w:cs="Arial"/>
          <w:sz w:val="24"/>
          <w:szCs w:val="24"/>
        </w:rPr>
        <w:t>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</w:t>
      </w:r>
      <w:r w:rsidRPr="00AE7C9C">
        <w:rPr>
          <w:rStyle w:val="afffff1"/>
          <w:rFonts w:ascii="Arial" w:hAnsi="Arial" w:cs="Arial"/>
          <w:sz w:val="24"/>
          <w:szCs w:val="24"/>
        </w:rPr>
        <w:t>количество i-го транспортного средства</w:t>
      </w:r>
      <w:r w:rsidRPr="00AE7C9C">
        <w:rPr>
          <w:rFonts w:ascii="Arial" w:hAnsi="Arial" w:cs="Arial"/>
          <w:sz w:val="24"/>
          <w:szCs w:val="24"/>
        </w:rPr>
        <w:t>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635" cy="229870"/>
            <wp:effectExtent l="19050" t="0" r="0" b="0"/>
            <wp:docPr id="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E7C9C">
        <w:rPr>
          <w:rFonts w:ascii="Arial" w:hAnsi="Arial" w:cs="Arial"/>
          <w:sz w:val="24"/>
          <w:szCs w:val="24"/>
        </w:rPr>
        <w:t>– </w:t>
      </w:r>
      <w:r w:rsidRPr="00AE7C9C">
        <w:rPr>
          <w:rStyle w:val="afffff1"/>
          <w:rFonts w:ascii="Arial" w:hAnsi="Arial" w:cs="Arial"/>
          <w:sz w:val="24"/>
          <w:szCs w:val="24"/>
        </w:rPr>
        <w:t>стоимость технического обслуживания и ремонта i-го транспортного средства, которая определяется по средним</w:t>
      </w:r>
      <w:r w:rsidRPr="00AE7C9C">
        <w:rPr>
          <w:rFonts w:ascii="Arial" w:hAnsi="Arial" w:cs="Arial"/>
          <w:sz w:val="24"/>
          <w:szCs w:val="24"/>
        </w:rPr>
        <w:t xml:space="preserve"> фактическим </w:t>
      </w:r>
      <w:r w:rsidRPr="00AE7C9C">
        <w:rPr>
          <w:rStyle w:val="afffff1"/>
          <w:rFonts w:ascii="Arial" w:hAnsi="Arial" w:cs="Arial"/>
          <w:sz w:val="24"/>
          <w:szCs w:val="24"/>
        </w:rPr>
        <w:t>данным за 3 предыдущих финансовых года</w:t>
      </w:r>
      <w:r w:rsidRPr="00AE7C9C">
        <w:rPr>
          <w:rFonts w:ascii="Arial" w:hAnsi="Arial" w:cs="Arial"/>
          <w:sz w:val="24"/>
          <w:szCs w:val="24"/>
        </w:rPr>
        <w:t>.</w:t>
      </w:r>
      <w:proofErr w:type="gramEnd"/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70.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</w:t>
      </w:r>
      <w:r w:rsidR="001D4929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году.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5" w:name="sub_11072"/>
      <w:bookmarkEnd w:id="94"/>
      <w:r w:rsidRPr="00AE7C9C">
        <w:rPr>
          <w:rFonts w:ascii="Arial" w:hAnsi="Arial" w:cs="Arial"/>
          <w:sz w:val="24"/>
          <w:szCs w:val="24"/>
        </w:rPr>
        <w:t xml:space="preserve">71.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95"/>
    <w:p w:rsidR="00A35C5C" w:rsidRPr="00AE7C9C" w:rsidRDefault="00A35C5C" w:rsidP="00A35C5C">
      <w:pPr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47975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дизельных генераторных установок;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системы газового пожаротушения;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пожарной сигнализации;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контроля и управления доступом;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автоматического диспетчерского управления;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видеонаблюдения.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6" w:name="sub_11073"/>
      <w:r w:rsidRPr="00AE7C9C">
        <w:rPr>
          <w:rFonts w:ascii="Arial" w:hAnsi="Arial" w:cs="Arial"/>
          <w:sz w:val="24"/>
          <w:szCs w:val="24"/>
        </w:rPr>
        <w:t xml:space="preserve">72.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дизельных генераторных установок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96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14325" cy="2286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дизельных генераторных установок;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одной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дизельной генераторной установки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7" w:name="sub_11074"/>
      <w:r w:rsidRPr="00AE7C9C">
        <w:rPr>
          <w:rFonts w:ascii="Arial" w:hAnsi="Arial" w:cs="Arial"/>
          <w:sz w:val="24"/>
          <w:szCs w:val="24"/>
        </w:rPr>
        <w:t xml:space="preserve">73.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системы газового пожаротушения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9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датчиков системы газового пожаротушения;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одного i-го датчика системы газового пожаротушения в</w:t>
      </w:r>
      <w:r w:rsidR="001D4929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8" w:name="sub_11075"/>
      <w:r w:rsidRPr="00AE7C9C">
        <w:rPr>
          <w:rFonts w:ascii="Arial" w:hAnsi="Arial" w:cs="Arial"/>
          <w:sz w:val="24"/>
          <w:szCs w:val="24"/>
        </w:rPr>
        <w:t xml:space="preserve">74.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98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одной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9" w:name="sub_11076"/>
      <w:r w:rsidRPr="00AE7C9C">
        <w:rPr>
          <w:rFonts w:ascii="Arial" w:hAnsi="Arial" w:cs="Arial"/>
          <w:sz w:val="24"/>
          <w:szCs w:val="24"/>
        </w:rPr>
        <w:t xml:space="preserve">75.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пожарной сигнализации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99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7C9C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пожарной сигнализации;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43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одного </w:t>
      </w:r>
      <w:proofErr w:type="spellStart"/>
      <w:r w:rsidRPr="00AE7C9C">
        <w:rPr>
          <w:rFonts w:ascii="Arial" w:hAnsi="Arial" w:cs="Arial"/>
          <w:sz w:val="24"/>
          <w:szCs w:val="24"/>
        </w:rPr>
        <w:t>i-гоизвещателя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0" w:name="sub_11077"/>
      <w:r w:rsidRPr="00AE7C9C">
        <w:rPr>
          <w:rFonts w:ascii="Arial" w:hAnsi="Arial" w:cs="Arial"/>
          <w:sz w:val="24"/>
          <w:szCs w:val="24"/>
        </w:rPr>
        <w:t xml:space="preserve">76.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00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устройств в составе систем контроля и управления доступом;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19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текущего ремонта одного </w:t>
      </w:r>
      <w:r w:rsidRPr="00AE7C9C">
        <w:rPr>
          <w:rFonts w:ascii="Arial" w:hAnsi="Arial" w:cs="Arial"/>
          <w:sz w:val="24"/>
          <w:szCs w:val="24"/>
        </w:rPr>
        <w:br/>
        <w:t xml:space="preserve">i-го устройства в составе систем контроля и управления доступом </w:t>
      </w:r>
      <w:proofErr w:type="spellStart"/>
      <w:r w:rsidRPr="00AE7C9C">
        <w:rPr>
          <w:rFonts w:ascii="Arial" w:hAnsi="Arial" w:cs="Arial"/>
          <w:sz w:val="24"/>
          <w:szCs w:val="24"/>
        </w:rPr>
        <w:t>вгод</w:t>
      </w:r>
      <w:proofErr w:type="spellEnd"/>
      <w:r w:rsidRPr="00AE7C9C">
        <w:rPr>
          <w:rFonts w:ascii="Arial" w:hAnsi="Arial" w:cs="Arial"/>
          <w:sz w:val="24"/>
          <w:szCs w:val="24"/>
        </w:rPr>
        <w:t>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1" w:name="sub_11078"/>
      <w:r w:rsidRPr="00AE7C9C">
        <w:rPr>
          <w:rFonts w:ascii="Arial" w:hAnsi="Arial" w:cs="Arial"/>
          <w:sz w:val="24"/>
          <w:szCs w:val="24"/>
        </w:rPr>
        <w:t xml:space="preserve">77.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01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обслуживаемых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одного i-го устройства в составе систем автоматического диспетчерского управления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2" w:name="sub_11079"/>
      <w:r w:rsidRPr="00AE7C9C">
        <w:rPr>
          <w:rFonts w:ascii="Arial" w:hAnsi="Arial" w:cs="Arial"/>
          <w:sz w:val="24"/>
          <w:szCs w:val="24"/>
        </w:rPr>
        <w:t xml:space="preserve">78. Затраты на техническое обслуживание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 систем видеонаблюдения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02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обслуживаемых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технического обслуживания и </w:t>
      </w:r>
      <w:proofErr w:type="spellStart"/>
      <w:r w:rsidRPr="00AE7C9C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ремонта одного i-го устройства в составе систем видеонаблюдения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3" w:name="sub_11080"/>
      <w:r w:rsidRPr="00AE7C9C">
        <w:rPr>
          <w:rFonts w:ascii="Arial" w:hAnsi="Arial" w:cs="Arial"/>
          <w:sz w:val="24"/>
          <w:szCs w:val="24"/>
        </w:rPr>
        <w:t>79. Затраты на оплату услуг внештатных сотрудников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03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eastAsiaTheme="minorEastAsia" w:hAnsi="Arial" w:cs="Arial"/>
          <w:position w:val="-30"/>
          <w:sz w:val="24"/>
          <w:szCs w:val="24"/>
          <w:lang w:val="en-US"/>
        </w:rPr>
        <w:object w:dxaOrig="3420" w:dyaOrig="700">
          <v:shape id="_x0000_i1038" type="#_x0000_t75" style="width:208pt;height:43pt" o:ole="">
            <v:imagedata r:id="rId363" o:title=""/>
          </v:shape>
          <o:OLEObject Type="Embed" ProgID="Equation.3" ShapeID="_x0000_i1038" DrawAspect="Content" ObjectID="_1532347679" r:id="rId364"/>
        </w:object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625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планируемое количество месяцев работы внештатного сотрудника в </w:t>
      </w:r>
      <w:proofErr w:type="spellStart"/>
      <w:r w:rsidRPr="00AE7C9C">
        <w:rPr>
          <w:rFonts w:ascii="Arial" w:hAnsi="Arial" w:cs="Arial"/>
          <w:sz w:val="24"/>
          <w:szCs w:val="24"/>
        </w:rPr>
        <w:t>g-й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стоимость одного месяца работы внештатного сотрудника в </w:t>
      </w:r>
      <w:r w:rsidRPr="00AE7C9C">
        <w:rPr>
          <w:rFonts w:ascii="Arial" w:hAnsi="Arial" w:cs="Arial"/>
          <w:sz w:val="24"/>
          <w:szCs w:val="24"/>
        </w:rPr>
        <w:br/>
      </w:r>
      <w:proofErr w:type="spellStart"/>
      <w:r w:rsidRPr="00AE7C9C">
        <w:rPr>
          <w:rFonts w:ascii="Arial" w:hAnsi="Arial" w:cs="Arial"/>
          <w:sz w:val="24"/>
          <w:szCs w:val="24"/>
        </w:rPr>
        <w:t>g-й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04" w:name="sub_110207"/>
    </w:p>
    <w:p w:rsidR="00A35C5C" w:rsidRPr="00AE7C9C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AE7C9C">
        <w:rPr>
          <w:rFonts w:ascii="Arial" w:hAnsi="Arial" w:cs="Arial"/>
          <w:sz w:val="24"/>
          <w:szCs w:val="24"/>
        </w:rPr>
        <w:lastRenderedPageBreak/>
        <w:t xml:space="preserve">Затраты на приобретение прочих работ и услуг, </w:t>
      </w:r>
      <w:r w:rsidRPr="00AE7C9C">
        <w:rPr>
          <w:rFonts w:ascii="Arial" w:hAnsi="Arial" w:cs="Arial"/>
          <w:sz w:val="24"/>
          <w:szCs w:val="24"/>
        </w:rPr>
        <w:br/>
        <w:t xml:space="preserve">не относящиеся к затратам на услуги связи, транспортные </w:t>
      </w:r>
      <w:r w:rsidRPr="00AE7C9C">
        <w:rPr>
          <w:rFonts w:ascii="Arial" w:hAnsi="Arial" w:cs="Arial"/>
          <w:sz w:val="24"/>
          <w:szCs w:val="24"/>
        </w:rPr>
        <w:br/>
        <w:t xml:space="preserve">услуги, оплату расходов по договорам об оказании услуг, </w:t>
      </w:r>
      <w:r w:rsidRPr="00AE7C9C">
        <w:rPr>
          <w:rFonts w:ascii="Arial" w:hAnsi="Arial" w:cs="Arial"/>
          <w:sz w:val="24"/>
          <w:szCs w:val="24"/>
        </w:rPr>
        <w:br/>
        <w:t xml:space="preserve">связанных с проездом и наймом жилого помещения </w:t>
      </w:r>
      <w:r w:rsidRPr="00AE7C9C">
        <w:rPr>
          <w:rFonts w:ascii="Arial" w:hAnsi="Arial" w:cs="Arial"/>
          <w:sz w:val="24"/>
          <w:szCs w:val="24"/>
        </w:rPr>
        <w:br/>
        <w:t xml:space="preserve">в связи с командированием работников, заключаемым </w:t>
      </w:r>
      <w:r w:rsidRPr="00AE7C9C">
        <w:rPr>
          <w:rFonts w:ascii="Arial" w:hAnsi="Arial" w:cs="Arial"/>
          <w:sz w:val="24"/>
          <w:szCs w:val="24"/>
        </w:rPr>
        <w:br/>
        <w:t xml:space="preserve">со сторонними организациями, а также к затратам </w:t>
      </w:r>
      <w:r w:rsidRPr="00AE7C9C">
        <w:rPr>
          <w:rFonts w:ascii="Arial" w:hAnsi="Arial" w:cs="Arial"/>
          <w:sz w:val="24"/>
          <w:szCs w:val="24"/>
        </w:rPr>
        <w:br/>
        <w:t xml:space="preserve">на коммунальные услуги, аренду помещений и оборудования, </w:t>
      </w:r>
      <w:r w:rsidRPr="00AE7C9C">
        <w:rPr>
          <w:rFonts w:ascii="Arial" w:hAnsi="Arial" w:cs="Arial"/>
          <w:sz w:val="24"/>
          <w:szCs w:val="24"/>
        </w:rPr>
        <w:br/>
        <w:t xml:space="preserve">содержание имущества в рамках прочих затрат и затратам </w:t>
      </w:r>
      <w:r w:rsidRPr="00AE7C9C">
        <w:rPr>
          <w:rFonts w:ascii="Arial" w:hAnsi="Arial" w:cs="Arial"/>
          <w:sz w:val="24"/>
          <w:szCs w:val="24"/>
        </w:rPr>
        <w:br/>
        <w:t>на приобретение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 прочих работ и услуг в рамках затрат </w:t>
      </w:r>
      <w:r w:rsidRPr="00AE7C9C">
        <w:rPr>
          <w:rFonts w:ascii="Arial" w:hAnsi="Arial" w:cs="Arial"/>
          <w:sz w:val="24"/>
          <w:szCs w:val="24"/>
        </w:rPr>
        <w:br/>
        <w:t>на информационно-коммуникационные технологии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5" w:name="sub_11081"/>
      <w:bookmarkEnd w:id="104"/>
      <w:r w:rsidRPr="00AE7C9C">
        <w:rPr>
          <w:rFonts w:ascii="Arial" w:hAnsi="Arial" w:cs="Arial"/>
          <w:sz w:val="24"/>
          <w:szCs w:val="24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05"/>
    <w:p w:rsidR="00A35C5C" w:rsidRPr="00AE7C9C" w:rsidRDefault="00EA3859" w:rsidP="00A35C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31" editas="canvas" style="width:60.7pt;height:18.1pt;mso-position-horizontal-relative:char;mso-position-vertical-relative:line" coordsize="1214,362">
            <o:lock v:ext="edit" aspectratio="t"/>
            <v:shape id="_x0000_s1032" type="#_x0000_t75" style="position:absolute;width:1214;height:362" o:preferrelative="f">
              <v:fill o:detectmouseclick="t"/>
              <v:path o:extrusionok="t" o:connecttype="none"/>
              <o:lock v:ext="edit" text="t"/>
            </v:shape>
            <v:rect id="_x0000_s1033" style="position:absolute;width:1184;height:362" filled="f" stroked="f"/>
            <v:rect id="_x0000_s1034" style="position:absolute;left:15;top:15;width:121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5" style="position:absolute;left:135;top:136;width:70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_x0000_s1036" style="position:absolute;left:240;top:15;width:136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7" style="position:absolute;left:405;top:15;width:121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8" style="position:absolute;left:524;top:136;width:272;height:184;mso-wrap-style:none" filled="f" stroked="f">
              <v:textbox style="mso-fit-shape-to-text:t" inset="0,0,0,0">
                <w:txbxContent>
                  <w:p w:rsidR="00731DA4" w:rsidRPr="0068428D" w:rsidRDefault="00731DA4" w:rsidP="00A35C5C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796;width:136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40" style="position:absolute;left:932;top:15;width:121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1" style="position:absolute;left:1018;top:136;width:166;height:184;mso-wrap-style:none" filled="f" stroked="f">
              <v:textbox style="mso-fit-shape-to-text:t" inset="0,0,0,0">
                <w:txbxContent>
                  <w:p w:rsidR="00731DA4" w:rsidRDefault="00731DA4" w:rsidP="00A35C5C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EA3859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6" editas="canvas" style="width:20.35pt;height:18.1pt;mso-position-horizontal-relative:char;mso-position-vertical-relative:line" coordsize="407,362">
            <o:lock v:ext="edit" aspectratio="t"/>
            <v:shape id="_x0000_s1027" type="#_x0000_t75" style="position:absolute;width:407;height:362" o:preferrelative="f">
              <v:fill o:detectmouseclick="t"/>
              <v:path o:extrusionok="t" o:connecttype="none"/>
              <o:lock v:ext="edit" text="t"/>
            </v:shape>
            <v:rect id="_x0000_s1028" style="position:absolute;width:300;height:362" filled="f" stroked="f"/>
            <v:rect id="_x0000_s1029" style="position:absolute;left:15;top:15;width:121;height:276;mso-wrap-style:none" filled="f" stroked="f">
              <v:textbox style="mso-fit-shape-to-text:t" inset="0,0,0,0">
                <w:txbxContent>
                  <w:p w:rsidR="00731DA4" w:rsidRDefault="00731DA4" w:rsidP="00A35C5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0" style="position:absolute;left:135;top:136;width:272;height:184;mso-wrap-style:none" filled="f" stroked="f">
              <v:textbox style="mso-fit-shape-to-text:t" inset="0,0,0,0">
                <w:txbxContent>
                  <w:p w:rsidR="00731DA4" w:rsidRPr="001678E4" w:rsidRDefault="00731DA4" w:rsidP="00A35C5C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A35C5C" w:rsidRPr="00AE7C9C">
        <w:rPr>
          <w:rFonts w:ascii="Arial" w:hAnsi="Arial" w:cs="Arial"/>
          <w:sz w:val="24"/>
          <w:szCs w:val="24"/>
        </w:rPr>
        <w:t>– затраты на приобретение спец</w:t>
      </w:r>
      <w:r w:rsidR="00731DA4">
        <w:rPr>
          <w:rFonts w:ascii="Arial" w:hAnsi="Arial" w:cs="Arial"/>
          <w:sz w:val="24"/>
          <w:szCs w:val="24"/>
        </w:rPr>
        <w:t xml:space="preserve">. </w:t>
      </w:r>
      <w:r w:rsidR="00A35C5C" w:rsidRPr="00AE7C9C">
        <w:rPr>
          <w:rFonts w:ascii="Arial" w:hAnsi="Arial" w:cs="Arial"/>
          <w:sz w:val="24"/>
          <w:szCs w:val="24"/>
        </w:rPr>
        <w:t>журналов</w:t>
      </w:r>
      <w:r w:rsidR="00A35C5C" w:rsidRPr="00AE7C9C">
        <w:rPr>
          <w:rFonts w:ascii="Arial" w:hAnsi="Arial" w:cs="Arial"/>
          <w:color w:val="000000"/>
          <w:sz w:val="24"/>
          <w:szCs w:val="24"/>
        </w:rPr>
        <w:t xml:space="preserve"> и бланков строгой отчетности</w:t>
      </w:r>
      <w:r w:rsidR="00A35C5C" w:rsidRPr="00AE7C9C">
        <w:rPr>
          <w:rFonts w:ascii="Arial" w:hAnsi="Arial" w:cs="Arial"/>
          <w:sz w:val="24"/>
          <w:szCs w:val="24"/>
        </w:rPr>
        <w:t>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81. Затраты на приобретение спец</w:t>
      </w:r>
      <w:r w:rsidR="00731DA4">
        <w:rPr>
          <w:rFonts w:ascii="Arial" w:hAnsi="Arial" w:cs="Arial"/>
          <w:sz w:val="24"/>
          <w:szCs w:val="24"/>
        </w:rPr>
        <w:t>. ж</w:t>
      </w:r>
      <w:r w:rsidRPr="00AE7C9C">
        <w:rPr>
          <w:rFonts w:ascii="Arial" w:hAnsi="Arial" w:cs="Arial"/>
          <w:sz w:val="24"/>
          <w:szCs w:val="24"/>
        </w:rPr>
        <w:t>урналов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color w:val="000000"/>
          <w:sz w:val="24"/>
          <w:szCs w:val="24"/>
        </w:rPr>
        <w:t>и бланков строгой отчетности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7515" cy="24701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A35C5C" w:rsidRPr="00AE7C9C" w:rsidRDefault="00A35C5C" w:rsidP="00A35C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91360" cy="4933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6385" cy="2298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приобретаемых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C9C">
        <w:rPr>
          <w:rFonts w:ascii="Arial" w:hAnsi="Arial" w:cs="Arial"/>
          <w:sz w:val="24"/>
          <w:szCs w:val="24"/>
        </w:rPr>
        <w:t>спец</w:t>
      </w:r>
      <w:proofErr w:type="gramEnd"/>
      <w:r w:rsidR="00731DA4">
        <w:rPr>
          <w:rFonts w:ascii="Arial" w:hAnsi="Arial" w:cs="Arial"/>
          <w:sz w:val="24"/>
          <w:szCs w:val="24"/>
        </w:rPr>
        <w:t xml:space="preserve">. </w:t>
      </w:r>
      <w:r w:rsidRPr="00AE7C9C">
        <w:rPr>
          <w:rFonts w:ascii="Arial" w:hAnsi="Arial" w:cs="Arial"/>
          <w:sz w:val="24"/>
          <w:szCs w:val="24"/>
        </w:rPr>
        <w:t>журналов;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955" cy="22987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одного i-го</w:t>
      </w:r>
      <w:r w:rsidR="00731D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7C9C">
        <w:rPr>
          <w:rFonts w:ascii="Arial" w:hAnsi="Arial" w:cs="Arial"/>
          <w:sz w:val="24"/>
          <w:szCs w:val="24"/>
        </w:rPr>
        <w:t>спец</w:t>
      </w:r>
      <w:proofErr w:type="gramEnd"/>
      <w:r w:rsidR="00731DA4">
        <w:rPr>
          <w:rFonts w:ascii="Arial" w:hAnsi="Arial" w:cs="Arial"/>
          <w:sz w:val="24"/>
          <w:szCs w:val="24"/>
        </w:rPr>
        <w:t xml:space="preserve">. </w:t>
      </w:r>
      <w:r w:rsidRPr="00AE7C9C">
        <w:rPr>
          <w:rFonts w:ascii="Arial" w:hAnsi="Arial" w:cs="Arial"/>
          <w:sz w:val="24"/>
          <w:szCs w:val="24"/>
        </w:rPr>
        <w:t>журнала;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955" cy="22987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</w:t>
      </w:r>
      <w:r w:rsidRPr="00AE7C9C">
        <w:rPr>
          <w:rFonts w:ascii="Arial" w:hAnsi="Arial" w:cs="Arial"/>
          <w:color w:val="000000"/>
          <w:sz w:val="24"/>
          <w:szCs w:val="24"/>
        </w:rPr>
        <w:t>количество приобретаемых бланков строгой отчетности</w:t>
      </w:r>
      <w:r w:rsidRPr="00AE7C9C">
        <w:rPr>
          <w:rFonts w:ascii="Arial" w:hAnsi="Arial" w:cs="Arial"/>
          <w:sz w:val="24"/>
          <w:szCs w:val="24"/>
        </w:rPr>
        <w:t>;</w:t>
      </w:r>
    </w:p>
    <w:p w:rsidR="00A35C5C" w:rsidRPr="00AE7C9C" w:rsidRDefault="00A35C5C" w:rsidP="00A35C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9240" cy="2298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</w:t>
      </w:r>
      <w:r w:rsidRPr="00AE7C9C">
        <w:rPr>
          <w:rFonts w:ascii="Arial" w:hAnsi="Arial" w:cs="Arial"/>
          <w:color w:val="000000"/>
          <w:sz w:val="24"/>
          <w:szCs w:val="24"/>
        </w:rPr>
        <w:t>цена одного бланка строгой отчетности</w:t>
      </w:r>
      <w:r w:rsidRPr="00AE7C9C">
        <w:rPr>
          <w:rFonts w:ascii="Arial" w:hAnsi="Arial" w:cs="Arial"/>
          <w:sz w:val="24"/>
          <w:szCs w:val="24"/>
        </w:rPr>
        <w:t>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6" w:name="sub_11083"/>
      <w:r w:rsidRPr="00AE7C9C">
        <w:rPr>
          <w:rFonts w:ascii="Arial" w:hAnsi="Arial" w:cs="Arial"/>
          <w:sz w:val="24"/>
          <w:szCs w:val="24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E7C9C">
        <w:rPr>
          <w:rFonts w:ascii="Arial" w:hAnsi="Arial" w:cs="Arial"/>
          <w:sz w:val="24"/>
          <w:szCs w:val="24"/>
        </w:rPr>
        <w:br/>
        <w:t>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фактическим затратам в отчетном финансовом году.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7" w:name="sub_11084"/>
      <w:bookmarkEnd w:id="106"/>
      <w:r w:rsidRPr="00AE7C9C">
        <w:rPr>
          <w:rFonts w:ascii="Arial" w:hAnsi="Arial" w:cs="Arial"/>
          <w:sz w:val="24"/>
          <w:szCs w:val="24"/>
        </w:rPr>
        <w:t>83. Затраты на оплату услуг внештатных сотрудников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07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52675" cy="5810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планируемое количество месяцев работы внештатного сотрудника в </w:t>
      </w:r>
      <w:proofErr w:type="spellStart"/>
      <w:r w:rsidRPr="00AE7C9C">
        <w:rPr>
          <w:rFonts w:ascii="Arial" w:hAnsi="Arial" w:cs="Arial"/>
          <w:sz w:val="24"/>
          <w:szCs w:val="24"/>
        </w:rPr>
        <w:t>j-й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одного месяца работы внештатного сотрудника в </w:t>
      </w:r>
      <w:r w:rsidRPr="00AE7C9C">
        <w:rPr>
          <w:rFonts w:ascii="Arial" w:hAnsi="Arial" w:cs="Arial"/>
          <w:sz w:val="24"/>
          <w:szCs w:val="24"/>
        </w:rPr>
        <w:br/>
      </w:r>
      <w:proofErr w:type="spellStart"/>
      <w:r w:rsidRPr="00AE7C9C">
        <w:rPr>
          <w:rFonts w:ascii="Arial" w:hAnsi="Arial" w:cs="Arial"/>
          <w:sz w:val="24"/>
          <w:szCs w:val="24"/>
        </w:rPr>
        <w:t>j-й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должности;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8" w:name="sub_11085"/>
      <w:r w:rsidRPr="00AE7C9C">
        <w:rPr>
          <w:rFonts w:ascii="Arial" w:hAnsi="Arial" w:cs="Arial"/>
          <w:sz w:val="24"/>
          <w:szCs w:val="24"/>
        </w:rPr>
        <w:t xml:space="preserve">84. Затраты на проведение </w:t>
      </w:r>
      <w:proofErr w:type="spellStart"/>
      <w:r w:rsidRPr="00AE7C9C">
        <w:rPr>
          <w:rFonts w:ascii="Arial" w:hAnsi="Arial" w:cs="Arial"/>
          <w:sz w:val="24"/>
          <w:szCs w:val="24"/>
        </w:rPr>
        <w:t>предрейсового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E7C9C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осмотра водителей транспортных средств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08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водителей;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проведения </w:t>
      </w:r>
      <w:proofErr w:type="spellStart"/>
      <w:r w:rsidRPr="00AE7C9C">
        <w:rPr>
          <w:rFonts w:ascii="Arial" w:hAnsi="Arial" w:cs="Arial"/>
          <w:sz w:val="24"/>
          <w:szCs w:val="24"/>
        </w:rPr>
        <w:t>одногопредрейсового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E7C9C">
        <w:rPr>
          <w:rFonts w:ascii="Arial" w:hAnsi="Arial" w:cs="Arial"/>
          <w:sz w:val="24"/>
          <w:szCs w:val="24"/>
        </w:rPr>
        <w:t>послерейсового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осмотра;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рабочих дней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09" w:name="sub_11087"/>
      <w:r w:rsidRPr="00AE7C9C">
        <w:rPr>
          <w:rFonts w:ascii="Arial" w:hAnsi="Arial" w:cs="Arial"/>
          <w:sz w:val="24"/>
          <w:szCs w:val="24"/>
        </w:rPr>
        <w:t>85. Затраты на проведение диспансеризации работников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End w:id="109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численность работников, подлежащих диспансеризации;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проведения диспансеризации в расчете на одного работника.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0" w:name="sub_11088"/>
      <w:r w:rsidRPr="00AE7C9C">
        <w:rPr>
          <w:rFonts w:ascii="Arial" w:hAnsi="Arial" w:cs="Arial"/>
          <w:sz w:val="24"/>
          <w:szCs w:val="24"/>
        </w:rPr>
        <w:t>86. Затраты на оплату работ по монтажу (установке), дооборудованию и наладке оборудования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10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g-го оборудования, подлежащего монтажу (установке), дооборудованию и наладке;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монтажа (установки), дооборудования и наладки </w:t>
      </w:r>
      <w:r w:rsidRPr="00AE7C9C">
        <w:rPr>
          <w:rFonts w:ascii="Arial" w:hAnsi="Arial" w:cs="Arial"/>
          <w:sz w:val="24"/>
          <w:szCs w:val="24"/>
        </w:rPr>
        <w:br/>
        <w:t>g-го оборудования.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1" w:name="sub_11089"/>
      <w:r w:rsidRPr="00AE7C9C">
        <w:rPr>
          <w:rFonts w:ascii="Arial" w:hAnsi="Arial" w:cs="Arial"/>
          <w:sz w:val="24"/>
          <w:szCs w:val="24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2" w:name="sub_11090"/>
      <w:bookmarkEnd w:id="111"/>
      <w:r w:rsidRPr="00AE7C9C">
        <w:rPr>
          <w:rFonts w:ascii="Arial" w:hAnsi="Arial" w:cs="Arial"/>
          <w:sz w:val="24"/>
          <w:szCs w:val="24"/>
        </w:rPr>
        <w:t>88. </w:t>
      </w:r>
      <w:proofErr w:type="gramStart"/>
      <w:r w:rsidRPr="00AE7C9C">
        <w:rPr>
          <w:rFonts w:ascii="Arial" w:hAnsi="Arial" w:cs="Arial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указанием</w:t>
      </w:r>
      <w:r w:rsidRP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 xml:space="preserve">Центрального банка Российской Федерации от 19.09.2014 № 3384-У </w:t>
      </w:r>
      <w:r w:rsidRPr="00AE7C9C">
        <w:rPr>
          <w:rFonts w:ascii="Arial" w:hAnsi="Arial" w:cs="Arial"/>
          <w:sz w:val="24"/>
          <w:szCs w:val="24"/>
        </w:rPr>
        <w:br/>
        <w:t>«</w:t>
      </w:r>
      <w:proofErr w:type="spellStart"/>
      <w:r w:rsidRPr="00AE7C9C">
        <w:rPr>
          <w:rFonts w:ascii="Arial" w:hAnsi="Arial" w:cs="Arial"/>
          <w:sz w:val="24"/>
          <w:szCs w:val="24"/>
        </w:rPr>
        <w:t>Определьных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</w:t>
      </w:r>
      <w:r w:rsidRPr="00AE7C9C">
        <w:rPr>
          <w:rFonts w:ascii="Arial" w:hAnsi="Arial" w:cs="Arial"/>
          <w:sz w:val="24"/>
          <w:szCs w:val="24"/>
        </w:rPr>
        <w:lastRenderedPageBreak/>
        <w:t>обязательному страхованию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 гражданской ответственности владельцев транспортных средств», по формуле:</w:t>
      </w:r>
    </w:p>
    <w:bookmarkEnd w:id="112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t>ТБ</w:t>
      </w:r>
      <w:r w:rsidRPr="00AE7C9C">
        <w:rPr>
          <w:rFonts w:ascii="Arial" w:hAnsi="Arial" w:cs="Arial"/>
          <w:i/>
          <w:noProof/>
          <w:sz w:val="24"/>
          <w:szCs w:val="24"/>
          <w:vertAlign w:val="subscript"/>
          <w:lang w:val="en-US"/>
        </w:rPr>
        <w:t>i</w:t>
      </w:r>
      <w:r w:rsidRPr="00AE7C9C">
        <w:rPr>
          <w:rFonts w:ascii="Arial" w:hAnsi="Arial" w:cs="Arial"/>
          <w:noProof/>
          <w:sz w:val="24"/>
          <w:szCs w:val="24"/>
          <w:vertAlign w:val="subscript"/>
          <w:lang w:val="en-US"/>
        </w:rPr>
        <w:t> </w:t>
      </w:r>
      <w:r w:rsidRPr="00AE7C9C">
        <w:rPr>
          <w:rFonts w:ascii="Arial" w:hAnsi="Arial" w:cs="Arial"/>
          <w:sz w:val="24"/>
          <w:szCs w:val="24"/>
        </w:rPr>
        <w:t xml:space="preserve">– предельный размер базовой ставки страхового тарифа по </w:t>
      </w:r>
      <w:r w:rsidRPr="00AE7C9C">
        <w:rPr>
          <w:rFonts w:ascii="Arial" w:hAnsi="Arial" w:cs="Arial"/>
          <w:sz w:val="24"/>
          <w:szCs w:val="24"/>
        </w:rPr>
        <w:br/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  <w:lang w:val="en-US"/>
        </w:rPr>
        <w:t>KT</w:t>
      </w:r>
      <w:r w:rsidRPr="00AE7C9C">
        <w:rPr>
          <w:rFonts w:ascii="Arial" w:hAnsi="Arial" w:cs="Arial"/>
          <w:i/>
          <w:noProof/>
          <w:sz w:val="24"/>
          <w:szCs w:val="24"/>
          <w:vertAlign w:val="subscript"/>
          <w:lang w:val="en-US"/>
        </w:rPr>
        <w:t>i </w:t>
      </w:r>
      <w:r w:rsidRPr="00AE7C9C">
        <w:rPr>
          <w:rFonts w:ascii="Arial" w:hAnsi="Arial" w:cs="Arial"/>
          <w:sz w:val="24"/>
          <w:szCs w:val="24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t>КБМ</w:t>
      </w:r>
      <w:r w:rsidRPr="00AE7C9C">
        <w:rPr>
          <w:rFonts w:ascii="Arial" w:hAnsi="Arial" w:cs="Arial"/>
          <w:i/>
          <w:noProof/>
          <w:sz w:val="24"/>
          <w:szCs w:val="24"/>
          <w:vertAlign w:val="subscript"/>
        </w:rPr>
        <w:t>i</w:t>
      </w:r>
      <w:r w:rsidRPr="00AE7C9C">
        <w:rPr>
          <w:rFonts w:ascii="Arial" w:hAnsi="Arial" w:cs="Arial"/>
          <w:i/>
          <w:noProof/>
          <w:sz w:val="24"/>
          <w:szCs w:val="24"/>
          <w:vertAlign w:val="subscript"/>
          <w:lang w:val="en-US"/>
        </w:rPr>
        <w:t> </w:t>
      </w:r>
      <w:r w:rsidRPr="00AE7C9C">
        <w:rPr>
          <w:rFonts w:ascii="Arial" w:hAnsi="Arial" w:cs="Arial"/>
          <w:sz w:val="24"/>
          <w:szCs w:val="24"/>
        </w:rPr>
        <w:t xml:space="preserve"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t>КО</w:t>
      </w:r>
      <w:r w:rsidRPr="00AE7C9C">
        <w:rPr>
          <w:rFonts w:ascii="Arial" w:hAnsi="Arial" w:cs="Arial"/>
          <w:i/>
          <w:noProof/>
          <w:sz w:val="24"/>
          <w:szCs w:val="24"/>
          <w:vertAlign w:val="subscript"/>
          <w:lang w:val="en-US"/>
        </w:rPr>
        <w:t>i </w:t>
      </w:r>
      <w:r w:rsidRPr="00AE7C9C">
        <w:rPr>
          <w:rFonts w:ascii="Arial" w:hAnsi="Arial" w:cs="Arial"/>
          <w:sz w:val="24"/>
          <w:szCs w:val="24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t>КМ</w:t>
      </w:r>
      <w:r w:rsidRPr="00AE7C9C">
        <w:rPr>
          <w:rFonts w:ascii="Arial" w:hAnsi="Arial" w:cs="Arial"/>
          <w:i/>
          <w:noProof/>
          <w:sz w:val="24"/>
          <w:szCs w:val="24"/>
          <w:vertAlign w:val="subscript"/>
          <w:lang w:val="en-US"/>
        </w:rPr>
        <w:t>i </w:t>
      </w:r>
      <w:r w:rsidRPr="00AE7C9C">
        <w:rPr>
          <w:rFonts w:ascii="Arial" w:hAnsi="Arial" w:cs="Arial"/>
          <w:sz w:val="24"/>
          <w:szCs w:val="24"/>
        </w:rPr>
        <w:t>– коэффициент страховых тарифов в зависимости от технических характеристик i-го транспортного средства;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t>КС</w:t>
      </w:r>
      <w:r w:rsidRPr="00AE7C9C">
        <w:rPr>
          <w:rFonts w:ascii="Arial" w:hAnsi="Arial" w:cs="Arial"/>
          <w:i/>
          <w:noProof/>
          <w:sz w:val="24"/>
          <w:szCs w:val="24"/>
          <w:vertAlign w:val="subscript"/>
          <w:lang w:val="en-US"/>
        </w:rPr>
        <w:t>i </w:t>
      </w:r>
      <w:r w:rsidRPr="00AE7C9C">
        <w:rPr>
          <w:rFonts w:ascii="Arial" w:hAnsi="Arial" w:cs="Arial"/>
          <w:sz w:val="24"/>
          <w:szCs w:val="24"/>
        </w:rPr>
        <w:t>– коэффициент страховых тарифов в зависимости от периода использования i-го транспортного средства;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t>КН</w:t>
      </w:r>
      <w:r w:rsidRPr="00AE7C9C">
        <w:rPr>
          <w:rFonts w:ascii="Arial" w:hAnsi="Arial" w:cs="Arial"/>
          <w:i/>
          <w:noProof/>
          <w:sz w:val="24"/>
          <w:szCs w:val="24"/>
          <w:vertAlign w:val="subscript"/>
          <w:lang w:val="en-US"/>
        </w:rPr>
        <w:t>i </w:t>
      </w:r>
      <w:r w:rsidRPr="00AE7C9C">
        <w:rPr>
          <w:rFonts w:ascii="Arial" w:hAnsi="Arial" w:cs="Arial"/>
          <w:sz w:val="24"/>
          <w:szCs w:val="24"/>
        </w:rPr>
        <w:t xml:space="preserve">– коэффициент страховых тарифов в зависимости от наличия нарушений, предусмотренных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3 статьи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9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>Федерального</w:t>
      </w:r>
      <w:r w:rsidRPr="00AE7C9C">
        <w:rPr>
          <w:rFonts w:ascii="Arial" w:hAnsi="Arial" w:cs="Arial"/>
          <w:sz w:val="24"/>
          <w:szCs w:val="24"/>
        </w:rPr>
        <w:t xml:space="preserve"> закона от 25.04.2002 № 40-ФЗ «Об обязательном страховании гражданской ответственности владельцев транспортных средств»;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t>КП</w:t>
      </w:r>
      <w:r w:rsidRPr="00AE7C9C">
        <w:rPr>
          <w:rFonts w:ascii="Arial" w:hAnsi="Arial" w:cs="Arial"/>
          <w:noProof/>
          <w:sz w:val="24"/>
          <w:szCs w:val="24"/>
          <w:vertAlign w:val="subscript"/>
          <w:lang w:val="en-US"/>
        </w:rPr>
        <w:t>pi</w:t>
      </w:r>
      <w:r w:rsidRPr="00AE7C9C">
        <w:rPr>
          <w:rFonts w:ascii="Arial" w:hAnsi="Arial" w:cs="Arial"/>
          <w:i/>
          <w:noProof/>
          <w:sz w:val="24"/>
          <w:szCs w:val="24"/>
          <w:vertAlign w:val="subscript"/>
          <w:lang w:val="en-US"/>
        </w:rPr>
        <w:t> </w:t>
      </w:r>
      <w:r w:rsidRPr="00AE7C9C">
        <w:rPr>
          <w:rFonts w:ascii="Arial" w:hAnsi="Arial" w:cs="Arial"/>
          <w:sz w:val="24"/>
          <w:szCs w:val="24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3" w:name="sub_11091"/>
      <w:r w:rsidRPr="00AE7C9C">
        <w:rPr>
          <w:rFonts w:ascii="Arial" w:hAnsi="Arial" w:cs="Arial"/>
          <w:sz w:val="24"/>
          <w:szCs w:val="24"/>
        </w:rPr>
        <w:t>89. Затраты на оплату труда независимых экспертов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AE7C9C" w:rsidRDefault="00A35C5C" w:rsidP="00A35C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14" w:name="sub_110912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1655" cy="24701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bookmarkEnd w:id="113"/>
    <w:bookmarkEnd w:id="114"/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15" w:name="sub_110208"/>
    </w:p>
    <w:p w:rsidR="00A35C5C" w:rsidRPr="00AE7C9C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Затраты на приобретение основных средств, не отнесенные </w:t>
      </w:r>
      <w:r w:rsidRPr="00AE7C9C">
        <w:rPr>
          <w:rFonts w:ascii="Arial" w:hAnsi="Arial" w:cs="Arial"/>
          <w:sz w:val="24"/>
          <w:szCs w:val="24"/>
        </w:rPr>
        <w:br/>
        <w:t>к затратам на приобретение основных сре</w:t>
      </w:r>
      <w:proofErr w:type="gramStart"/>
      <w:r w:rsidRPr="00AE7C9C">
        <w:rPr>
          <w:rFonts w:ascii="Arial" w:hAnsi="Arial" w:cs="Arial"/>
          <w:sz w:val="24"/>
          <w:szCs w:val="24"/>
        </w:rPr>
        <w:t>дств в р</w:t>
      </w:r>
      <w:proofErr w:type="gramEnd"/>
      <w:r w:rsidRPr="00AE7C9C">
        <w:rPr>
          <w:rFonts w:ascii="Arial" w:hAnsi="Arial" w:cs="Arial"/>
          <w:sz w:val="24"/>
          <w:szCs w:val="24"/>
        </w:rPr>
        <w:t xml:space="preserve">амках затрат </w:t>
      </w:r>
      <w:r w:rsidRPr="00AE7C9C">
        <w:rPr>
          <w:rFonts w:ascii="Arial" w:hAnsi="Arial" w:cs="Arial"/>
          <w:sz w:val="24"/>
          <w:szCs w:val="24"/>
        </w:rPr>
        <w:br/>
        <w:t>на информационно-коммуникационные технологии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6" w:name="sub_11092"/>
      <w:bookmarkEnd w:id="115"/>
      <w:r w:rsidRPr="00AE7C9C">
        <w:rPr>
          <w:rFonts w:ascii="Arial" w:hAnsi="Arial" w:cs="Arial"/>
          <w:sz w:val="24"/>
          <w:szCs w:val="24"/>
        </w:rPr>
        <w:lastRenderedPageBreak/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16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транспортных средств;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мебели;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систем кондиционирования.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7" w:name="sub_11093"/>
      <w:r w:rsidRPr="00AE7C9C">
        <w:rPr>
          <w:rFonts w:ascii="Arial" w:hAnsi="Arial" w:cs="Arial"/>
          <w:sz w:val="24"/>
          <w:szCs w:val="24"/>
        </w:rPr>
        <w:t>91. Затраты на приобретение транспортных средств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18" w:name="sub_11931"/>
      <w:bookmarkEnd w:id="117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bookmarkEnd w:id="118"/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транспортных средств согласно нормативам, определяемым 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Правил.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9" w:name="sub_11094"/>
      <w:r w:rsidRPr="00731DA4">
        <w:rPr>
          <w:rFonts w:ascii="Arial" w:hAnsi="Arial" w:cs="Arial"/>
          <w:sz w:val="24"/>
          <w:szCs w:val="24"/>
        </w:rPr>
        <w:t>92. Затраты на приобретение мебели</w:t>
      </w:r>
      <w:proofErr w:type="gramStart"/>
      <w:r w:rsidRPr="00731DA4">
        <w:rPr>
          <w:rFonts w:ascii="Arial" w:hAnsi="Arial" w:cs="Arial"/>
          <w:sz w:val="24"/>
          <w:szCs w:val="24"/>
        </w:rPr>
        <w:t xml:space="preserve"> (</w:t>
      </w: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31DA4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731DA4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20" w:name="sub_11941"/>
      <w:bookmarkEnd w:id="119"/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>,</w:t>
      </w:r>
    </w:p>
    <w:bookmarkEnd w:id="120"/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731DA4">
        <w:rPr>
          <w:rFonts w:ascii="Arial" w:hAnsi="Arial" w:cs="Arial"/>
          <w:sz w:val="24"/>
          <w:szCs w:val="24"/>
        </w:rPr>
        <w:t>i-х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предметов мебели согласно нормативам, определяемым 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цена </w:t>
      </w:r>
      <w:proofErr w:type="spellStart"/>
      <w:r w:rsidRPr="00731DA4">
        <w:rPr>
          <w:rFonts w:ascii="Arial" w:hAnsi="Arial" w:cs="Arial"/>
          <w:sz w:val="24"/>
          <w:szCs w:val="24"/>
        </w:rPr>
        <w:t>i-гo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предмета мебели согласно нормативам, определяемым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 xml:space="preserve">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1" w:name="sub_11095"/>
      <w:r w:rsidRPr="00731DA4">
        <w:rPr>
          <w:rFonts w:ascii="Arial" w:hAnsi="Arial" w:cs="Arial"/>
          <w:sz w:val="24"/>
          <w:szCs w:val="24"/>
        </w:rPr>
        <w:t>93. Затраты на приобретение систем кондиционирова</w:t>
      </w:r>
      <w:r w:rsidRPr="00AE7C9C">
        <w:rPr>
          <w:rFonts w:ascii="Arial" w:hAnsi="Arial" w:cs="Arial"/>
          <w:sz w:val="24"/>
          <w:szCs w:val="24"/>
        </w:rPr>
        <w:t>ния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22" w:name="sub_11951"/>
      <w:bookmarkEnd w:id="121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bookmarkEnd w:id="122"/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AE7C9C">
        <w:rPr>
          <w:rFonts w:ascii="Arial" w:hAnsi="Arial" w:cs="Arial"/>
          <w:sz w:val="24"/>
          <w:szCs w:val="24"/>
        </w:rPr>
        <w:t>i-х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цена одной системы кондиционирования.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23" w:name="sub_110209"/>
    </w:p>
    <w:p w:rsidR="00A35C5C" w:rsidRPr="00AE7C9C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 xml:space="preserve">Затраты на приобретение материальных запасов, не отнесенные </w:t>
      </w:r>
      <w:r w:rsidRPr="00AE7C9C">
        <w:rPr>
          <w:rFonts w:ascii="Arial" w:hAnsi="Arial" w:cs="Arial"/>
          <w:sz w:val="24"/>
          <w:szCs w:val="24"/>
        </w:rPr>
        <w:br/>
        <w:t xml:space="preserve">к затратам на приобретение материальных запасов в рамках </w:t>
      </w:r>
      <w:r w:rsidRPr="00AE7C9C">
        <w:rPr>
          <w:rFonts w:ascii="Arial" w:hAnsi="Arial" w:cs="Arial"/>
          <w:sz w:val="24"/>
          <w:szCs w:val="24"/>
        </w:rPr>
        <w:br/>
        <w:t>затрат на информационно-коммуникационные технологии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4" w:name="sub_11096"/>
      <w:bookmarkEnd w:id="123"/>
      <w:r w:rsidRPr="00AE7C9C">
        <w:rPr>
          <w:rFonts w:ascii="Arial" w:hAnsi="Arial" w:cs="Arial"/>
          <w:sz w:val="24"/>
          <w:szCs w:val="24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),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24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09825" cy="2762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бланочной и иной типографской продукции;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канцелярских принадлежностей;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хозяйственных товаров и принадлежностей;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горюче-смазочных материалов;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запасных частей для транспортных средств;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затраты на приобретение материальных запасов для нужд гражданской обороны.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5" w:name="sub_11097"/>
      <w:r w:rsidRPr="00AE7C9C">
        <w:rPr>
          <w:rFonts w:ascii="Arial" w:hAnsi="Arial" w:cs="Arial"/>
          <w:sz w:val="24"/>
          <w:szCs w:val="24"/>
        </w:rPr>
        <w:t>95. Затраты на приобретение бланочной продукции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25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бланочной продукции;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одного бланка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тиражу;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– количество прочей продукции, изготовляемой типографией;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одной единицы прочей продукции, изготовляемой типографией, по </w:t>
      </w:r>
      <w:proofErr w:type="spellStart"/>
      <w:r w:rsidRPr="00AE7C9C">
        <w:rPr>
          <w:rFonts w:ascii="Arial" w:hAnsi="Arial" w:cs="Arial"/>
          <w:sz w:val="24"/>
          <w:szCs w:val="24"/>
        </w:rPr>
        <w:t>j-му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тиражу.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6" w:name="sub_11098"/>
      <w:r w:rsidRPr="00AE7C9C">
        <w:rPr>
          <w:rFonts w:ascii="Arial" w:hAnsi="Arial" w:cs="Arial"/>
          <w:sz w:val="24"/>
          <w:szCs w:val="24"/>
        </w:rPr>
        <w:t>96. Затраты на приобретение канцелярских принадлежностей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27" w:name="sub_11981"/>
      <w:bookmarkEnd w:id="126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bookmarkEnd w:id="127"/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731DA4">
        <w:rPr>
          <w:rFonts w:ascii="Arial" w:hAnsi="Arial" w:cs="Arial"/>
          <w:sz w:val="24"/>
          <w:szCs w:val="24"/>
        </w:rPr>
        <w:t>i-гo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 в расчете на основного работника;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пунктами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17 – 22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>Общих правил определения нормативных затрат;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цена </w:t>
      </w:r>
      <w:proofErr w:type="spellStart"/>
      <w:r w:rsidRPr="00731DA4">
        <w:rPr>
          <w:rFonts w:ascii="Arial" w:hAnsi="Arial" w:cs="Arial"/>
          <w:sz w:val="24"/>
          <w:szCs w:val="24"/>
        </w:rPr>
        <w:t>i-гo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8" w:name="sub_11099"/>
      <w:r w:rsidRPr="00731DA4">
        <w:rPr>
          <w:rFonts w:ascii="Arial" w:hAnsi="Arial" w:cs="Arial"/>
          <w:sz w:val="24"/>
          <w:szCs w:val="24"/>
        </w:rPr>
        <w:t>97. Затраты на приобретение хозяйственных товаров и принадлежностей</w:t>
      </w:r>
      <w:proofErr w:type="gramStart"/>
      <w:r w:rsidRPr="00731DA4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29" w:name="sub_11991"/>
      <w:bookmarkEnd w:id="128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bookmarkEnd w:id="129"/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цена </w:t>
      </w:r>
      <w:proofErr w:type="spellStart"/>
      <w:r w:rsidRPr="00731DA4">
        <w:rPr>
          <w:rFonts w:ascii="Arial" w:hAnsi="Arial" w:cs="Arial"/>
          <w:sz w:val="24"/>
          <w:szCs w:val="24"/>
        </w:rPr>
        <w:t>i-й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согласно нормативам, определяемым 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731DA4">
        <w:rPr>
          <w:rFonts w:ascii="Arial" w:hAnsi="Arial" w:cs="Arial"/>
          <w:sz w:val="24"/>
          <w:szCs w:val="24"/>
        </w:rPr>
        <w:t>i-гo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Правил.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0" w:name="sub_11100"/>
      <w:r w:rsidRPr="00731DA4">
        <w:rPr>
          <w:rFonts w:ascii="Arial" w:hAnsi="Arial" w:cs="Arial"/>
          <w:sz w:val="24"/>
          <w:szCs w:val="24"/>
        </w:rPr>
        <w:t>98. Затраты на приобретение горюче-смазочных материалов</w:t>
      </w:r>
      <w:proofErr w:type="gramStart"/>
      <w:r w:rsidRPr="00731DA4">
        <w:rPr>
          <w:rFonts w:ascii="Arial" w:hAnsi="Arial" w:cs="Arial"/>
          <w:sz w:val="24"/>
          <w:szCs w:val="24"/>
        </w:rPr>
        <w:t xml:space="preserve"> (</w:t>
      </w: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731DA4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731DA4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31" w:name="sub_11111"/>
      <w:bookmarkEnd w:id="130"/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>,</w:t>
      </w:r>
    </w:p>
    <w:bookmarkEnd w:id="131"/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норма расхода топлива на 100километров пробега </w:t>
      </w:r>
      <w:r w:rsidRPr="00731DA4">
        <w:rPr>
          <w:rFonts w:ascii="Arial" w:hAnsi="Arial" w:cs="Arial"/>
          <w:sz w:val="24"/>
          <w:szCs w:val="24"/>
        </w:rPr>
        <w:br/>
        <w:t xml:space="preserve">i-го транспортного средства согласно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методическим рекомендациям</w:t>
      </w:r>
      <w:proofErr w:type="gramStart"/>
      <w:r w:rsidRPr="00731DA4">
        <w:rPr>
          <w:rFonts w:ascii="Arial" w:hAnsi="Arial" w:cs="Arial"/>
          <w:sz w:val="24"/>
          <w:szCs w:val="24"/>
        </w:rPr>
        <w:t>«Н</w:t>
      </w:r>
      <w:proofErr w:type="gramEnd"/>
      <w:r w:rsidRPr="00731DA4">
        <w:rPr>
          <w:rFonts w:ascii="Arial" w:hAnsi="Arial" w:cs="Arial"/>
          <w:sz w:val="24"/>
          <w:szCs w:val="24"/>
        </w:rPr>
        <w:t xml:space="preserve">ормы расхода топлив и смазочных материалов на автомобильном транспорте», предусмотренным приложением к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распоряжению</w:t>
      </w:r>
      <w:r w:rsidRPr="00731DA4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14.03.2008 № AM-23-p;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>– цена одного литра горюче-смазочного</w:t>
      </w:r>
      <w:r w:rsidRPr="00AE7C9C">
        <w:rPr>
          <w:rFonts w:ascii="Arial" w:hAnsi="Arial" w:cs="Arial"/>
          <w:sz w:val="24"/>
          <w:szCs w:val="24"/>
        </w:rPr>
        <w:t xml:space="preserve"> материала по </w:t>
      </w:r>
      <w:r w:rsidRPr="00AE7C9C">
        <w:rPr>
          <w:rFonts w:ascii="Arial" w:hAnsi="Arial" w:cs="Arial"/>
          <w:sz w:val="24"/>
          <w:szCs w:val="24"/>
        </w:rPr>
        <w:br/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километраж использования </w:t>
      </w:r>
      <w:proofErr w:type="spellStart"/>
      <w:r w:rsidRPr="00AE7C9C">
        <w:rPr>
          <w:rFonts w:ascii="Arial" w:hAnsi="Arial" w:cs="Arial"/>
          <w:sz w:val="24"/>
          <w:szCs w:val="24"/>
        </w:rPr>
        <w:t>i-гo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транспортного средства в очередном финансовом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году.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2" w:name="sub_11101"/>
      <w:r w:rsidRPr="00AE7C9C">
        <w:rPr>
          <w:rFonts w:ascii="Arial" w:hAnsi="Arial" w:cs="Arial"/>
          <w:sz w:val="24"/>
          <w:szCs w:val="24"/>
        </w:rPr>
        <w:t>99. Затраты на приобретение запасных частей для транспортных средств определяются по фактическим затратам в отчетном финансовом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AE7C9C">
        <w:rPr>
          <w:rFonts w:ascii="Arial" w:hAnsi="Arial" w:cs="Arial"/>
          <w:sz w:val="24"/>
          <w:szCs w:val="24"/>
        </w:rPr>
        <w:t>году.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3" w:name="sub_11102"/>
      <w:bookmarkEnd w:id="132"/>
      <w:r w:rsidRPr="00AE7C9C">
        <w:rPr>
          <w:rFonts w:ascii="Arial" w:hAnsi="Arial" w:cs="Arial"/>
          <w:sz w:val="24"/>
          <w:szCs w:val="24"/>
        </w:rPr>
        <w:t>100. Затраты на приобретение материальных запасов для нужд гражданской обороны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34" w:name="sub_11121"/>
      <w:bookmarkEnd w:id="133"/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5810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bookmarkEnd w:id="134"/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обороны согласно нормативам, определяемым муниципальными органами в соответствии </w:t>
      </w:r>
      <w:r w:rsidRPr="00731DA4">
        <w:rPr>
          <w:rFonts w:ascii="Arial" w:hAnsi="Arial" w:cs="Arial"/>
          <w:sz w:val="24"/>
          <w:szCs w:val="24"/>
        </w:rPr>
        <w:t xml:space="preserve">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proofErr w:type="gramStart"/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proofErr w:type="gramEnd"/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количество </w:t>
      </w:r>
      <w:proofErr w:type="spellStart"/>
      <w:r w:rsidRPr="00731DA4">
        <w:rPr>
          <w:rFonts w:ascii="Arial" w:hAnsi="Arial" w:cs="Arial"/>
          <w:sz w:val="24"/>
          <w:szCs w:val="24"/>
        </w:rPr>
        <w:t>i-гo</w:t>
      </w:r>
      <w:proofErr w:type="spellEnd"/>
      <w:r w:rsidRPr="00731DA4">
        <w:rPr>
          <w:rFonts w:ascii="Arial" w:hAnsi="Arial" w:cs="Arial"/>
          <w:sz w:val="24"/>
          <w:szCs w:val="24"/>
        </w:rPr>
        <w:t xml:space="preserve"> материального запаса для нужд гражданской обороны из расчета на одного работника в</w:t>
      </w:r>
      <w:r w:rsidR="00731DA4">
        <w:rPr>
          <w:rFonts w:ascii="Arial" w:hAnsi="Arial" w:cs="Arial"/>
          <w:sz w:val="24"/>
          <w:szCs w:val="24"/>
        </w:rPr>
        <w:t xml:space="preserve"> </w:t>
      </w:r>
      <w:r w:rsidRPr="00731DA4">
        <w:rPr>
          <w:rFonts w:ascii="Arial" w:hAnsi="Arial" w:cs="Arial"/>
          <w:sz w:val="24"/>
          <w:szCs w:val="24"/>
        </w:rPr>
        <w:t xml:space="preserve">год согласно нормативам, определяемым муниципальными органами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пунктом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7</w:t>
      </w:r>
      <w:r w:rsidRPr="00731DA4">
        <w:rPr>
          <w:rFonts w:ascii="Arial" w:hAnsi="Arial" w:cs="Arial"/>
          <w:sz w:val="24"/>
          <w:szCs w:val="24"/>
        </w:rPr>
        <w:t xml:space="preserve"> Правил;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A4">
        <w:rPr>
          <w:rFonts w:ascii="Arial" w:hAnsi="Arial" w:cs="Arial"/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пунктами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17 – 22</w:t>
      </w:r>
      <w:r w:rsidRPr="00731DA4">
        <w:rPr>
          <w:rFonts w:ascii="Arial" w:hAnsi="Arial" w:cs="Arial"/>
          <w:sz w:val="24"/>
          <w:szCs w:val="24"/>
        </w:rPr>
        <w:t>Общих правил определения нормативных затрат.</w:t>
      </w:r>
    </w:p>
    <w:p w:rsidR="00A35C5C" w:rsidRPr="00731DA4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35" w:name="sub_110300"/>
    </w:p>
    <w:p w:rsidR="00A35C5C" w:rsidRPr="00731DA4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sz w:val="24"/>
          <w:szCs w:val="24"/>
        </w:rPr>
        <w:t>III. Затраты на капитальный ремонт муниципального имущества</w:t>
      </w:r>
    </w:p>
    <w:p w:rsidR="00A35C5C" w:rsidRPr="00731DA4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6" w:name="sub_11103"/>
      <w:bookmarkEnd w:id="135"/>
      <w:r w:rsidRPr="00AE7C9C">
        <w:rPr>
          <w:rFonts w:ascii="Arial" w:hAnsi="Arial" w:cs="Arial"/>
          <w:sz w:val="24"/>
          <w:szCs w:val="24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7" w:name="sub_11104"/>
      <w:bookmarkEnd w:id="136"/>
      <w:r w:rsidRPr="00AE7C9C">
        <w:rPr>
          <w:rFonts w:ascii="Arial" w:hAnsi="Arial" w:cs="Arial"/>
          <w:sz w:val="24"/>
          <w:szCs w:val="24"/>
        </w:rPr>
        <w:t xml:space="preserve"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</w:t>
      </w:r>
      <w:r w:rsidRPr="00AE7C9C">
        <w:rPr>
          <w:rFonts w:ascii="Arial" w:hAnsi="Arial" w:cs="Arial"/>
          <w:sz w:val="24"/>
          <w:szCs w:val="24"/>
        </w:rPr>
        <w:lastRenderedPageBreak/>
        <w:t>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8" w:name="sub_11105"/>
      <w:bookmarkEnd w:id="137"/>
      <w:r w:rsidRPr="00731DA4">
        <w:rPr>
          <w:rFonts w:ascii="Arial" w:hAnsi="Arial" w:cs="Arial"/>
          <w:sz w:val="24"/>
          <w:szCs w:val="24"/>
        </w:rPr>
        <w:t xml:space="preserve">103. Затраты на разработку проектной документации определяются в соответствии со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статьей22</w:t>
      </w:r>
      <w:r w:rsidRPr="00731DA4">
        <w:rPr>
          <w:rFonts w:ascii="Arial" w:hAnsi="Arial" w:cs="Arial"/>
          <w:sz w:val="24"/>
          <w:szCs w:val="24"/>
        </w:rPr>
        <w:t xml:space="preserve">Федерального закона от 05.04.2013 № 44-ФЗ </w:t>
      </w:r>
      <w:r w:rsidRPr="00731DA4">
        <w:rPr>
          <w:rFonts w:ascii="Arial" w:hAnsi="Arial" w:cs="Arial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</w:t>
      </w:r>
      <w:proofErr w:type="gramStart"/>
      <w:r w:rsidRPr="00731DA4">
        <w:rPr>
          <w:rFonts w:ascii="Arial" w:hAnsi="Arial" w:cs="Arial"/>
          <w:sz w:val="24"/>
          <w:szCs w:val="24"/>
        </w:rPr>
        <w:t>«Ф</w:t>
      </w:r>
      <w:proofErr w:type="gramEnd"/>
      <w:r w:rsidRPr="00731DA4">
        <w:rPr>
          <w:rFonts w:ascii="Arial" w:hAnsi="Arial" w:cs="Arial"/>
          <w:sz w:val="24"/>
          <w:szCs w:val="24"/>
        </w:rPr>
        <w:t xml:space="preserve">едеральный закон») 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законодательством</w:t>
      </w:r>
      <w:r w:rsidRPr="00731DA4">
        <w:rPr>
          <w:rFonts w:ascii="Arial" w:hAnsi="Arial" w:cs="Arial"/>
          <w:sz w:val="24"/>
          <w:szCs w:val="24"/>
        </w:rPr>
        <w:t xml:space="preserve"> Российской Федерации о градостроительной деятельности.</w:t>
      </w:r>
    </w:p>
    <w:p w:rsidR="00A35C5C" w:rsidRPr="00731DA4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39" w:name="sub_110400"/>
      <w:bookmarkEnd w:id="138"/>
    </w:p>
    <w:p w:rsidR="00A35C5C" w:rsidRPr="00731DA4" w:rsidRDefault="00A35C5C" w:rsidP="00A35C5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sz w:val="24"/>
          <w:szCs w:val="24"/>
        </w:rPr>
        <w:t xml:space="preserve">IV. Затраты на финансовое обеспечение строительства, </w:t>
      </w:r>
      <w:r w:rsidRPr="00731DA4">
        <w:rPr>
          <w:rFonts w:ascii="Arial" w:hAnsi="Arial" w:cs="Arial"/>
          <w:sz w:val="24"/>
          <w:szCs w:val="24"/>
        </w:rPr>
        <w:br/>
        <w:t xml:space="preserve">реконструкции (в том числе с элементами реставрации), </w:t>
      </w:r>
      <w:r w:rsidRPr="00731DA4">
        <w:rPr>
          <w:rFonts w:ascii="Arial" w:hAnsi="Arial" w:cs="Arial"/>
          <w:sz w:val="24"/>
          <w:szCs w:val="24"/>
        </w:rPr>
        <w:br/>
        <w:t xml:space="preserve">технического перевооружения объектов капитального </w:t>
      </w:r>
      <w:r w:rsidRPr="00731DA4">
        <w:rPr>
          <w:rFonts w:ascii="Arial" w:hAnsi="Arial" w:cs="Arial"/>
          <w:sz w:val="24"/>
          <w:szCs w:val="24"/>
        </w:rPr>
        <w:br/>
        <w:t>строительства или приобретение объектов недвижимого имущества</w:t>
      </w:r>
    </w:p>
    <w:p w:rsidR="00A35C5C" w:rsidRPr="00731DA4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0" w:name="sub_11106"/>
      <w:bookmarkEnd w:id="139"/>
      <w:r w:rsidRPr="00731DA4">
        <w:rPr>
          <w:rFonts w:ascii="Arial" w:hAnsi="Arial" w:cs="Arial"/>
          <w:sz w:val="24"/>
          <w:szCs w:val="24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статьей22</w:t>
      </w:r>
      <w:r w:rsidRPr="00731DA4">
        <w:rPr>
          <w:rFonts w:ascii="Arial" w:hAnsi="Arial" w:cs="Arial"/>
          <w:sz w:val="24"/>
          <w:szCs w:val="24"/>
        </w:rPr>
        <w:t xml:space="preserve"> Федерального закона 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законодательством</w:t>
      </w:r>
      <w:r w:rsidRPr="00731DA4">
        <w:rPr>
          <w:rFonts w:ascii="Arial" w:hAnsi="Arial" w:cs="Arial"/>
          <w:sz w:val="24"/>
          <w:szCs w:val="24"/>
        </w:rPr>
        <w:t xml:space="preserve"> Российской Федерации о градостроительной деятельности.</w:t>
      </w:r>
    </w:p>
    <w:p w:rsidR="00A35C5C" w:rsidRPr="00731DA4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1" w:name="sub_11107"/>
      <w:bookmarkEnd w:id="140"/>
      <w:r w:rsidRPr="00731DA4">
        <w:rPr>
          <w:rFonts w:ascii="Arial" w:hAnsi="Arial" w:cs="Arial"/>
          <w:sz w:val="24"/>
          <w:szCs w:val="24"/>
        </w:rPr>
        <w:t xml:space="preserve">105. Затраты на приобретение объектов недвижимого имущества определяются в соответствии со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статьей</w:t>
      </w:r>
      <w:r w:rsidR="00731DA4">
        <w:rPr>
          <w:rStyle w:val="af1"/>
          <w:rFonts w:ascii="Arial" w:hAnsi="Arial" w:cs="Arial"/>
          <w:color w:val="auto"/>
          <w:sz w:val="24"/>
          <w:szCs w:val="24"/>
        </w:rPr>
        <w:t xml:space="preserve">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22</w:t>
      </w:r>
      <w:r w:rsidRPr="00731DA4">
        <w:rPr>
          <w:rFonts w:ascii="Arial" w:hAnsi="Arial" w:cs="Arial"/>
          <w:sz w:val="24"/>
          <w:szCs w:val="24"/>
        </w:rPr>
        <w:t xml:space="preserve"> Федерального закона и с </w:t>
      </w:r>
      <w:r w:rsidRPr="00731DA4">
        <w:rPr>
          <w:rStyle w:val="af1"/>
          <w:rFonts w:ascii="Arial" w:hAnsi="Arial" w:cs="Arial"/>
          <w:color w:val="auto"/>
          <w:sz w:val="24"/>
          <w:szCs w:val="24"/>
        </w:rPr>
        <w:t>законодательством</w:t>
      </w:r>
      <w:r w:rsidRPr="00731DA4">
        <w:rPr>
          <w:rFonts w:ascii="Arial" w:hAnsi="Arial" w:cs="Arial"/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p w:rsidR="00A35C5C" w:rsidRPr="00731DA4" w:rsidRDefault="00A35C5C" w:rsidP="00A35C5C">
      <w:pPr>
        <w:jc w:val="center"/>
        <w:rPr>
          <w:rFonts w:ascii="Arial" w:hAnsi="Arial" w:cs="Arial"/>
          <w:sz w:val="24"/>
          <w:szCs w:val="24"/>
        </w:rPr>
      </w:pPr>
      <w:bookmarkStart w:id="142" w:name="sub_110500"/>
      <w:bookmarkEnd w:id="141"/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731DA4">
        <w:rPr>
          <w:rFonts w:ascii="Arial" w:hAnsi="Arial" w:cs="Arial"/>
          <w:sz w:val="24"/>
          <w:szCs w:val="24"/>
        </w:rPr>
        <w:t>V. Затраты на дополнительное профессиональное</w:t>
      </w:r>
      <w:r w:rsidRPr="00AE7C9C">
        <w:rPr>
          <w:rFonts w:ascii="Arial" w:hAnsi="Arial" w:cs="Arial"/>
          <w:sz w:val="24"/>
          <w:szCs w:val="24"/>
        </w:rPr>
        <w:t xml:space="preserve"> образование работников</w:t>
      </w:r>
    </w:p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3" w:name="sub_11108"/>
      <w:bookmarkEnd w:id="142"/>
      <w:r w:rsidRPr="00AE7C9C">
        <w:rPr>
          <w:rFonts w:ascii="Arial" w:hAnsi="Arial" w:cs="Arial"/>
          <w:sz w:val="24"/>
          <w:szCs w:val="24"/>
        </w:rPr>
        <w:t>106.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E7C9C">
        <w:rPr>
          <w:rFonts w:ascii="Arial" w:hAnsi="Arial" w:cs="Arial"/>
          <w:sz w:val="24"/>
          <w:szCs w:val="24"/>
        </w:rPr>
        <w:t xml:space="preserve"> (</w:t>
      </w: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AE7C9C">
        <w:rPr>
          <w:rFonts w:ascii="Arial" w:hAnsi="Arial" w:cs="Arial"/>
          <w:sz w:val="24"/>
          <w:szCs w:val="24"/>
        </w:rPr>
        <w:t>определяются по формуле:</w:t>
      </w:r>
    </w:p>
    <w:bookmarkEnd w:id="143"/>
    <w:p w:rsidR="00A35C5C" w:rsidRPr="00AE7C9C" w:rsidRDefault="00A35C5C" w:rsidP="00A35C5C">
      <w:pPr>
        <w:jc w:val="center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>,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sz w:val="24"/>
          <w:szCs w:val="24"/>
        </w:rPr>
        <w:t>где:</w:t>
      </w:r>
    </w:p>
    <w:p w:rsidR="00A35C5C" w:rsidRPr="00AE7C9C" w:rsidRDefault="00A35C5C" w:rsidP="00A35C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количество работников, направляемых на </w:t>
      </w:r>
      <w:proofErr w:type="spellStart"/>
      <w:r w:rsidRPr="00AE7C9C">
        <w:rPr>
          <w:rFonts w:ascii="Arial" w:hAnsi="Arial" w:cs="Arial"/>
          <w:sz w:val="24"/>
          <w:szCs w:val="24"/>
        </w:rPr>
        <w:t>i-й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вид дополнительного профессионального образования;</w:t>
      </w:r>
    </w:p>
    <w:p w:rsidR="00D967B7" w:rsidRPr="00AE7C9C" w:rsidRDefault="00A35C5C" w:rsidP="00A35C5C">
      <w:pPr>
        <w:rPr>
          <w:rFonts w:ascii="Arial" w:hAnsi="Arial" w:cs="Arial"/>
          <w:sz w:val="24"/>
          <w:szCs w:val="24"/>
        </w:rPr>
      </w:pPr>
      <w:r w:rsidRPr="00AE7C9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C9C">
        <w:rPr>
          <w:rFonts w:ascii="Arial" w:hAnsi="Arial" w:cs="Arial"/>
          <w:sz w:val="24"/>
          <w:szCs w:val="24"/>
        </w:rPr>
        <w:t xml:space="preserve">– цена обучения одного работника по </w:t>
      </w:r>
      <w:proofErr w:type="spellStart"/>
      <w:r w:rsidRPr="00AE7C9C">
        <w:rPr>
          <w:rFonts w:ascii="Arial" w:hAnsi="Arial" w:cs="Arial"/>
          <w:sz w:val="24"/>
          <w:szCs w:val="24"/>
        </w:rPr>
        <w:t>i-му</w:t>
      </w:r>
      <w:proofErr w:type="spellEnd"/>
      <w:r w:rsidRPr="00AE7C9C">
        <w:rPr>
          <w:rFonts w:ascii="Arial" w:hAnsi="Arial" w:cs="Arial"/>
          <w:sz w:val="24"/>
          <w:szCs w:val="24"/>
        </w:rPr>
        <w:t xml:space="preserve"> виду дополнительного профессионального образования</w:t>
      </w:r>
    </w:p>
    <w:sectPr w:rsidR="00D967B7" w:rsidRPr="00AE7C9C" w:rsidSect="00D9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5C"/>
    <w:rsid w:val="000057A3"/>
    <w:rsid w:val="000E54BB"/>
    <w:rsid w:val="0015560B"/>
    <w:rsid w:val="00157AF9"/>
    <w:rsid w:val="001D4929"/>
    <w:rsid w:val="002D5482"/>
    <w:rsid w:val="002D760C"/>
    <w:rsid w:val="00365474"/>
    <w:rsid w:val="003F1131"/>
    <w:rsid w:val="00521804"/>
    <w:rsid w:val="005E7B67"/>
    <w:rsid w:val="006D3B8F"/>
    <w:rsid w:val="00731DA4"/>
    <w:rsid w:val="00820A3E"/>
    <w:rsid w:val="008F7921"/>
    <w:rsid w:val="00977673"/>
    <w:rsid w:val="00A35C5C"/>
    <w:rsid w:val="00A3665D"/>
    <w:rsid w:val="00AE7C9C"/>
    <w:rsid w:val="00B9554D"/>
    <w:rsid w:val="00C17BC3"/>
    <w:rsid w:val="00C92876"/>
    <w:rsid w:val="00D14CB6"/>
    <w:rsid w:val="00D967B7"/>
    <w:rsid w:val="00EA3859"/>
    <w:rsid w:val="00F56EDB"/>
    <w:rsid w:val="00F9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C5C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A35C5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35C5C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35C5C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35C5C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35C5C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35C5C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A35C5C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A35C5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C5C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5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C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5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5C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5C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5C5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5C5C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35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35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35C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35C5C"/>
  </w:style>
  <w:style w:type="paragraph" w:styleId="a8">
    <w:name w:val="Body Text Indent"/>
    <w:basedOn w:val="a"/>
    <w:link w:val="a9"/>
    <w:rsid w:val="00A35C5C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35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35C5C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A35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35C5C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A35C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A35C5C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A35C5C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semiHidden/>
    <w:rsid w:val="00A35C5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rsid w:val="00A35C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A35C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A35C5C"/>
    <w:rPr>
      <w:b w:val="0"/>
      <w:bCs w:val="0"/>
      <w:color w:val="106BBE"/>
    </w:rPr>
  </w:style>
  <w:style w:type="character" w:customStyle="1" w:styleId="af2">
    <w:name w:val="Активная гипертекстовая ссылка"/>
    <w:uiPriority w:val="99"/>
    <w:rsid w:val="00A35C5C"/>
    <w:rPr>
      <w:b w:val="0"/>
      <w:bCs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A35C5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A35C5C"/>
  </w:style>
  <w:style w:type="paragraph" w:customStyle="1" w:styleId="af5">
    <w:name w:val="Внимание: недобросовестность!"/>
    <w:basedOn w:val="af3"/>
    <w:next w:val="a"/>
    <w:uiPriority w:val="99"/>
    <w:rsid w:val="00A35C5C"/>
  </w:style>
  <w:style w:type="character" w:customStyle="1" w:styleId="af6">
    <w:name w:val="Выделение для Базового Поиска"/>
    <w:uiPriority w:val="99"/>
    <w:rsid w:val="00A35C5C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A35C5C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A35C5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A35C5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A35C5C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A35C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35C5C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A35C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A35C5C"/>
  </w:style>
  <w:style w:type="paragraph" w:customStyle="1" w:styleId="aff">
    <w:name w:val="Заголовок статьи"/>
    <w:basedOn w:val="a"/>
    <w:next w:val="a"/>
    <w:uiPriority w:val="99"/>
    <w:rsid w:val="00A35C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A35C5C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A35C5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35C5C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A35C5C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A35C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A35C5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A35C5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A35C5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35C5C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A35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A35C5C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A35C5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A35C5C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A35C5C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A35C5C"/>
  </w:style>
  <w:style w:type="paragraph" w:customStyle="1" w:styleId="afff">
    <w:name w:val="Моноширинный"/>
    <w:basedOn w:val="a"/>
    <w:next w:val="a"/>
    <w:uiPriority w:val="99"/>
    <w:rsid w:val="00A35C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A35C5C"/>
    <w:rPr>
      <w:b w:val="0"/>
      <w:bCs w:val="0"/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A35C5C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A35C5C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A35C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A35C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A35C5C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A35C5C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A35C5C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A35C5C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A35C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A35C5C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A35C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A35C5C"/>
  </w:style>
  <w:style w:type="paragraph" w:customStyle="1" w:styleId="afffd">
    <w:name w:val="Примечание."/>
    <w:basedOn w:val="af3"/>
    <w:next w:val="a"/>
    <w:uiPriority w:val="99"/>
    <w:rsid w:val="00A35C5C"/>
  </w:style>
  <w:style w:type="character" w:customStyle="1" w:styleId="afffe">
    <w:name w:val="Продолжение ссылки"/>
    <w:uiPriority w:val="99"/>
    <w:rsid w:val="00A35C5C"/>
  </w:style>
  <w:style w:type="paragraph" w:customStyle="1" w:styleId="affff">
    <w:name w:val="Словарная статья"/>
    <w:basedOn w:val="a"/>
    <w:next w:val="a"/>
    <w:uiPriority w:val="99"/>
    <w:rsid w:val="00A35C5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A35C5C"/>
    <w:rPr>
      <w:b w:val="0"/>
      <w:bCs w:val="0"/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A35C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A35C5C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A35C5C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A35C5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A35C5C"/>
    <w:rPr>
      <w:b w:val="0"/>
      <w:bCs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A35C5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A35C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35C5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A35C5C"/>
    <w:rPr>
      <w:b/>
      <w:bCs/>
      <w:color w:val="26282F"/>
    </w:rPr>
  </w:style>
  <w:style w:type="table" w:styleId="affff9">
    <w:name w:val="Table Grid"/>
    <w:basedOn w:val="a1"/>
    <w:rsid w:val="00A3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rsid w:val="00A35C5C"/>
    <w:rPr>
      <w:color w:val="0563C1"/>
      <w:u w:val="single"/>
    </w:rPr>
  </w:style>
  <w:style w:type="character" w:styleId="affffb">
    <w:name w:val="annotation reference"/>
    <w:rsid w:val="00A35C5C"/>
    <w:rPr>
      <w:sz w:val="16"/>
      <w:szCs w:val="16"/>
    </w:rPr>
  </w:style>
  <w:style w:type="paragraph" w:styleId="affffc">
    <w:name w:val="annotation text"/>
    <w:basedOn w:val="a"/>
    <w:link w:val="affffd"/>
    <w:rsid w:val="00A35C5C"/>
  </w:style>
  <w:style w:type="character" w:customStyle="1" w:styleId="affffd">
    <w:name w:val="Текст примечания Знак"/>
    <w:basedOn w:val="a0"/>
    <w:link w:val="affffc"/>
    <w:rsid w:val="00A35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e">
    <w:name w:val="annotation subject"/>
    <w:basedOn w:val="affffc"/>
    <w:next w:val="affffc"/>
    <w:link w:val="afffff"/>
    <w:rsid w:val="00A35C5C"/>
    <w:rPr>
      <w:b/>
      <w:bCs/>
    </w:rPr>
  </w:style>
  <w:style w:type="character" w:customStyle="1" w:styleId="afffff">
    <w:name w:val="Тема примечания Знак"/>
    <w:basedOn w:val="affffd"/>
    <w:link w:val="affffe"/>
    <w:rsid w:val="00A35C5C"/>
    <w:rPr>
      <w:b/>
      <w:bCs/>
    </w:rPr>
  </w:style>
  <w:style w:type="paragraph" w:customStyle="1" w:styleId="ConsPlusNormal">
    <w:name w:val="ConsPlusNormal"/>
    <w:rsid w:val="00A35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List Paragraph"/>
    <w:basedOn w:val="a"/>
    <w:uiPriority w:val="34"/>
    <w:qFormat/>
    <w:rsid w:val="00A35C5C"/>
    <w:pPr>
      <w:ind w:left="720"/>
      <w:contextualSpacing/>
    </w:pPr>
  </w:style>
  <w:style w:type="character" w:customStyle="1" w:styleId="afffff1">
    <w:name w:val="Сравнение редакций. Добавленный фрагмент"/>
    <w:uiPriority w:val="99"/>
    <w:rsid w:val="00A35C5C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664870.62" TargetMode="External"/><Relationship Id="rId299" Type="http://schemas.openxmlformats.org/officeDocument/2006/relationships/image" Target="media/image289.emf"/><Relationship Id="rId21" Type="http://schemas.openxmlformats.org/officeDocument/2006/relationships/image" Target="media/image15.emf"/><Relationship Id="rId63" Type="http://schemas.openxmlformats.org/officeDocument/2006/relationships/hyperlink" Target="garantF1://70664870.0" TargetMode="External"/><Relationship Id="rId159" Type="http://schemas.openxmlformats.org/officeDocument/2006/relationships/image" Target="media/image150.emf"/><Relationship Id="rId324" Type="http://schemas.openxmlformats.org/officeDocument/2006/relationships/image" Target="media/image314.emf"/><Relationship Id="rId366" Type="http://schemas.openxmlformats.org/officeDocument/2006/relationships/image" Target="media/image355.emf"/><Relationship Id="rId170" Type="http://schemas.openxmlformats.org/officeDocument/2006/relationships/image" Target="media/image161.emf"/><Relationship Id="rId226" Type="http://schemas.openxmlformats.org/officeDocument/2006/relationships/image" Target="media/image217.emf"/><Relationship Id="rId433" Type="http://schemas.openxmlformats.org/officeDocument/2006/relationships/image" Target="media/image422.emf"/><Relationship Id="rId268" Type="http://schemas.openxmlformats.org/officeDocument/2006/relationships/image" Target="media/image258.emf"/><Relationship Id="rId32" Type="http://schemas.openxmlformats.org/officeDocument/2006/relationships/image" Target="media/image26.emf"/><Relationship Id="rId74" Type="http://schemas.openxmlformats.org/officeDocument/2006/relationships/image" Target="media/image66.emf"/><Relationship Id="rId128" Type="http://schemas.openxmlformats.org/officeDocument/2006/relationships/image" Target="media/image119.emf"/><Relationship Id="rId335" Type="http://schemas.openxmlformats.org/officeDocument/2006/relationships/image" Target="media/image325.emf"/><Relationship Id="rId377" Type="http://schemas.openxmlformats.org/officeDocument/2006/relationships/image" Target="media/image366.emf"/><Relationship Id="rId5" Type="http://schemas.openxmlformats.org/officeDocument/2006/relationships/image" Target="media/image1.jpeg"/><Relationship Id="rId181" Type="http://schemas.openxmlformats.org/officeDocument/2006/relationships/image" Target="media/image172.emf"/><Relationship Id="rId237" Type="http://schemas.openxmlformats.org/officeDocument/2006/relationships/image" Target="media/image228.emf"/><Relationship Id="rId402" Type="http://schemas.openxmlformats.org/officeDocument/2006/relationships/image" Target="media/image391.emf"/><Relationship Id="rId279" Type="http://schemas.openxmlformats.org/officeDocument/2006/relationships/image" Target="media/image269.emf"/><Relationship Id="rId444" Type="http://schemas.openxmlformats.org/officeDocument/2006/relationships/image" Target="media/image433.emf"/><Relationship Id="rId43" Type="http://schemas.openxmlformats.org/officeDocument/2006/relationships/image" Target="media/image37.emf"/><Relationship Id="rId139" Type="http://schemas.openxmlformats.org/officeDocument/2006/relationships/image" Target="media/image130.emf"/><Relationship Id="rId290" Type="http://schemas.openxmlformats.org/officeDocument/2006/relationships/image" Target="media/image280.emf"/><Relationship Id="rId304" Type="http://schemas.openxmlformats.org/officeDocument/2006/relationships/image" Target="media/image294.emf"/><Relationship Id="rId346" Type="http://schemas.openxmlformats.org/officeDocument/2006/relationships/image" Target="media/image336.emf"/><Relationship Id="rId388" Type="http://schemas.openxmlformats.org/officeDocument/2006/relationships/image" Target="media/image377.emf"/><Relationship Id="rId85" Type="http://schemas.openxmlformats.org/officeDocument/2006/relationships/image" Target="media/image77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7.emf"/><Relationship Id="rId413" Type="http://schemas.openxmlformats.org/officeDocument/2006/relationships/image" Target="media/image402.emf"/><Relationship Id="rId248" Type="http://schemas.openxmlformats.org/officeDocument/2006/relationships/image" Target="media/image238.emf"/><Relationship Id="rId455" Type="http://schemas.openxmlformats.org/officeDocument/2006/relationships/image" Target="media/image444.emf"/><Relationship Id="rId12" Type="http://schemas.openxmlformats.org/officeDocument/2006/relationships/image" Target="media/image6.emf"/><Relationship Id="rId108" Type="http://schemas.openxmlformats.org/officeDocument/2006/relationships/image" Target="media/image100.emf"/><Relationship Id="rId315" Type="http://schemas.openxmlformats.org/officeDocument/2006/relationships/image" Target="media/image305.emf"/><Relationship Id="rId357" Type="http://schemas.openxmlformats.org/officeDocument/2006/relationships/image" Target="media/image347.emf"/><Relationship Id="rId54" Type="http://schemas.openxmlformats.org/officeDocument/2006/relationships/image" Target="media/image48.emf"/><Relationship Id="rId96" Type="http://schemas.openxmlformats.org/officeDocument/2006/relationships/image" Target="media/image88.emf"/><Relationship Id="rId161" Type="http://schemas.openxmlformats.org/officeDocument/2006/relationships/image" Target="media/image152.emf"/><Relationship Id="rId217" Type="http://schemas.openxmlformats.org/officeDocument/2006/relationships/image" Target="media/image208.emf"/><Relationship Id="rId399" Type="http://schemas.openxmlformats.org/officeDocument/2006/relationships/image" Target="media/image388.emf"/><Relationship Id="rId259" Type="http://schemas.openxmlformats.org/officeDocument/2006/relationships/image" Target="media/image249.emf"/><Relationship Id="rId424" Type="http://schemas.openxmlformats.org/officeDocument/2006/relationships/image" Target="media/image413.emf"/><Relationship Id="rId23" Type="http://schemas.openxmlformats.org/officeDocument/2006/relationships/image" Target="media/image17.emf"/><Relationship Id="rId119" Type="http://schemas.openxmlformats.org/officeDocument/2006/relationships/image" Target="media/image110.emf"/><Relationship Id="rId270" Type="http://schemas.openxmlformats.org/officeDocument/2006/relationships/image" Target="media/image260.emf"/><Relationship Id="rId291" Type="http://schemas.openxmlformats.org/officeDocument/2006/relationships/image" Target="media/image281.emf"/><Relationship Id="rId305" Type="http://schemas.openxmlformats.org/officeDocument/2006/relationships/image" Target="media/image295.emf"/><Relationship Id="rId326" Type="http://schemas.openxmlformats.org/officeDocument/2006/relationships/image" Target="media/image316.emf"/><Relationship Id="rId347" Type="http://schemas.openxmlformats.org/officeDocument/2006/relationships/image" Target="media/image337.emf"/><Relationship Id="rId44" Type="http://schemas.openxmlformats.org/officeDocument/2006/relationships/image" Target="media/image38.emf"/><Relationship Id="rId65" Type="http://schemas.openxmlformats.org/officeDocument/2006/relationships/image" Target="media/image57.emf"/><Relationship Id="rId86" Type="http://schemas.openxmlformats.org/officeDocument/2006/relationships/image" Target="media/image78.emf"/><Relationship Id="rId130" Type="http://schemas.openxmlformats.org/officeDocument/2006/relationships/image" Target="media/image121.emf"/><Relationship Id="rId151" Type="http://schemas.openxmlformats.org/officeDocument/2006/relationships/image" Target="media/image142.emf"/><Relationship Id="rId368" Type="http://schemas.openxmlformats.org/officeDocument/2006/relationships/image" Target="media/image357.emf"/><Relationship Id="rId389" Type="http://schemas.openxmlformats.org/officeDocument/2006/relationships/image" Target="media/image378.emf"/><Relationship Id="rId172" Type="http://schemas.openxmlformats.org/officeDocument/2006/relationships/image" Target="media/image163.emf"/><Relationship Id="rId193" Type="http://schemas.openxmlformats.org/officeDocument/2006/relationships/image" Target="media/image184.emf"/><Relationship Id="rId207" Type="http://schemas.openxmlformats.org/officeDocument/2006/relationships/image" Target="media/image198.emf"/><Relationship Id="rId228" Type="http://schemas.openxmlformats.org/officeDocument/2006/relationships/image" Target="media/image219.emf"/><Relationship Id="rId249" Type="http://schemas.openxmlformats.org/officeDocument/2006/relationships/image" Target="media/image239.emf"/><Relationship Id="rId414" Type="http://schemas.openxmlformats.org/officeDocument/2006/relationships/image" Target="media/image403.emf"/><Relationship Id="rId435" Type="http://schemas.openxmlformats.org/officeDocument/2006/relationships/image" Target="media/image424.emf"/><Relationship Id="rId456" Type="http://schemas.openxmlformats.org/officeDocument/2006/relationships/image" Target="media/image445.emf"/><Relationship Id="rId13" Type="http://schemas.openxmlformats.org/officeDocument/2006/relationships/image" Target="media/image7.emf"/><Relationship Id="rId109" Type="http://schemas.openxmlformats.org/officeDocument/2006/relationships/image" Target="media/image101.emf"/><Relationship Id="rId260" Type="http://schemas.openxmlformats.org/officeDocument/2006/relationships/image" Target="media/image250.emf"/><Relationship Id="rId281" Type="http://schemas.openxmlformats.org/officeDocument/2006/relationships/image" Target="media/image271.emf"/><Relationship Id="rId316" Type="http://schemas.openxmlformats.org/officeDocument/2006/relationships/image" Target="media/image306.emf"/><Relationship Id="rId337" Type="http://schemas.openxmlformats.org/officeDocument/2006/relationships/image" Target="media/image327.emf"/><Relationship Id="rId34" Type="http://schemas.openxmlformats.org/officeDocument/2006/relationships/image" Target="media/image28.emf"/><Relationship Id="rId55" Type="http://schemas.openxmlformats.org/officeDocument/2006/relationships/image" Target="media/image49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20" Type="http://schemas.openxmlformats.org/officeDocument/2006/relationships/image" Target="media/image111.emf"/><Relationship Id="rId141" Type="http://schemas.openxmlformats.org/officeDocument/2006/relationships/image" Target="media/image132.emf"/><Relationship Id="rId358" Type="http://schemas.openxmlformats.org/officeDocument/2006/relationships/image" Target="media/image348.emf"/><Relationship Id="rId379" Type="http://schemas.openxmlformats.org/officeDocument/2006/relationships/image" Target="media/image368.emf"/><Relationship Id="rId7" Type="http://schemas.openxmlformats.org/officeDocument/2006/relationships/hyperlink" Target="garantF1://70253464.22" TargetMode="Externa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9.emf"/><Relationship Id="rId239" Type="http://schemas.openxmlformats.org/officeDocument/2006/relationships/image" Target="media/image230.emf"/><Relationship Id="rId390" Type="http://schemas.openxmlformats.org/officeDocument/2006/relationships/image" Target="media/image379.emf"/><Relationship Id="rId404" Type="http://schemas.openxmlformats.org/officeDocument/2006/relationships/image" Target="media/image393.emf"/><Relationship Id="rId425" Type="http://schemas.openxmlformats.org/officeDocument/2006/relationships/image" Target="media/image414.emf"/><Relationship Id="rId446" Type="http://schemas.openxmlformats.org/officeDocument/2006/relationships/image" Target="media/image435.emf"/><Relationship Id="rId250" Type="http://schemas.openxmlformats.org/officeDocument/2006/relationships/image" Target="media/image240.emf"/><Relationship Id="rId271" Type="http://schemas.openxmlformats.org/officeDocument/2006/relationships/image" Target="media/image261.emf"/><Relationship Id="rId292" Type="http://schemas.openxmlformats.org/officeDocument/2006/relationships/image" Target="media/image282.emf"/><Relationship Id="rId306" Type="http://schemas.openxmlformats.org/officeDocument/2006/relationships/image" Target="media/image296.emf"/><Relationship Id="rId24" Type="http://schemas.openxmlformats.org/officeDocument/2006/relationships/image" Target="media/image18.emf"/><Relationship Id="rId45" Type="http://schemas.openxmlformats.org/officeDocument/2006/relationships/image" Target="media/image39.emf"/><Relationship Id="rId66" Type="http://schemas.openxmlformats.org/officeDocument/2006/relationships/image" Target="media/image58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2.emf"/><Relationship Id="rId327" Type="http://schemas.openxmlformats.org/officeDocument/2006/relationships/image" Target="media/image317.emf"/><Relationship Id="rId348" Type="http://schemas.openxmlformats.org/officeDocument/2006/relationships/image" Target="media/image338.emf"/><Relationship Id="rId369" Type="http://schemas.openxmlformats.org/officeDocument/2006/relationships/image" Target="media/image358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9.emf"/><Relationship Id="rId229" Type="http://schemas.openxmlformats.org/officeDocument/2006/relationships/image" Target="media/image220.emf"/><Relationship Id="rId380" Type="http://schemas.openxmlformats.org/officeDocument/2006/relationships/image" Target="media/image369.emf"/><Relationship Id="rId415" Type="http://schemas.openxmlformats.org/officeDocument/2006/relationships/image" Target="media/image404.emf"/><Relationship Id="rId436" Type="http://schemas.openxmlformats.org/officeDocument/2006/relationships/image" Target="media/image425.emf"/><Relationship Id="rId457" Type="http://schemas.openxmlformats.org/officeDocument/2006/relationships/fontTable" Target="fontTable.xml"/><Relationship Id="rId240" Type="http://schemas.openxmlformats.org/officeDocument/2006/relationships/image" Target="media/image231.emf"/><Relationship Id="rId261" Type="http://schemas.openxmlformats.org/officeDocument/2006/relationships/image" Target="media/image251.emf"/><Relationship Id="rId14" Type="http://schemas.openxmlformats.org/officeDocument/2006/relationships/image" Target="media/image8.emf"/><Relationship Id="rId35" Type="http://schemas.openxmlformats.org/officeDocument/2006/relationships/image" Target="media/image29.emf"/><Relationship Id="rId56" Type="http://schemas.openxmlformats.org/officeDocument/2006/relationships/image" Target="media/image50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2.emf"/><Relationship Id="rId317" Type="http://schemas.openxmlformats.org/officeDocument/2006/relationships/image" Target="media/image307.emf"/><Relationship Id="rId338" Type="http://schemas.openxmlformats.org/officeDocument/2006/relationships/image" Target="media/image328.emf"/><Relationship Id="rId359" Type="http://schemas.openxmlformats.org/officeDocument/2006/relationships/image" Target="media/image349.emf"/><Relationship Id="rId8" Type="http://schemas.openxmlformats.org/officeDocument/2006/relationships/image" Target="media/image2.emf"/><Relationship Id="rId98" Type="http://schemas.openxmlformats.org/officeDocument/2006/relationships/image" Target="media/image90.emf"/><Relationship Id="rId121" Type="http://schemas.openxmlformats.org/officeDocument/2006/relationships/image" Target="media/image112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10.emf"/><Relationship Id="rId370" Type="http://schemas.openxmlformats.org/officeDocument/2006/relationships/image" Target="media/image359.emf"/><Relationship Id="rId391" Type="http://schemas.openxmlformats.org/officeDocument/2006/relationships/image" Target="media/image380.emf"/><Relationship Id="rId405" Type="http://schemas.openxmlformats.org/officeDocument/2006/relationships/image" Target="media/image394.emf"/><Relationship Id="rId426" Type="http://schemas.openxmlformats.org/officeDocument/2006/relationships/image" Target="media/image415.emf"/><Relationship Id="rId447" Type="http://schemas.openxmlformats.org/officeDocument/2006/relationships/image" Target="media/image436.emf"/><Relationship Id="rId230" Type="http://schemas.openxmlformats.org/officeDocument/2006/relationships/image" Target="media/image221.emf"/><Relationship Id="rId251" Type="http://schemas.openxmlformats.org/officeDocument/2006/relationships/image" Target="media/image241.emf"/><Relationship Id="rId25" Type="http://schemas.openxmlformats.org/officeDocument/2006/relationships/image" Target="media/image19.emf"/><Relationship Id="rId46" Type="http://schemas.openxmlformats.org/officeDocument/2006/relationships/image" Target="media/image40.emf"/><Relationship Id="rId67" Type="http://schemas.openxmlformats.org/officeDocument/2006/relationships/image" Target="media/image59.emf"/><Relationship Id="rId272" Type="http://schemas.openxmlformats.org/officeDocument/2006/relationships/image" Target="media/image262.emf"/><Relationship Id="rId293" Type="http://schemas.openxmlformats.org/officeDocument/2006/relationships/image" Target="media/image283.emf"/><Relationship Id="rId307" Type="http://schemas.openxmlformats.org/officeDocument/2006/relationships/image" Target="media/image297.emf"/><Relationship Id="rId328" Type="http://schemas.openxmlformats.org/officeDocument/2006/relationships/image" Target="media/image318.emf"/><Relationship Id="rId349" Type="http://schemas.openxmlformats.org/officeDocument/2006/relationships/image" Target="media/image339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6.emf"/><Relationship Id="rId209" Type="http://schemas.openxmlformats.org/officeDocument/2006/relationships/image" Target="media/image200.emf"/><Relationship Id="rId360" Type="http://schemas.openxmlformats.org/officeDocument/2006/relationships/image" Target="media/image350.emf"/><Relationship Id="rId381" Type="http://schemas.openxmlformats.org/officeDocument/2006/relationships/image" Target="media/image370.emf"/><Relationship Id="rId416" Type="http://schemas.openxmlformats.org/officeDocument/2006/relationships/image" Target="media/image405.emf"/><Relationship Id="rId220" Type="http://schemas.openxmlformats.org/officeDocument/2006/relationships/image" Target="media/image211.emf"/><Relationship Id="rId241" Type="http://schemas.openxmlformats.org/officeDocument/2006/relationships/image" Target="media/image232.emf"/><Relationship Id="rId437" Type="http://schemas.openxmlformats.org/officeDocument/2006/relationships/image" Target="media/image426.emf"/><Relationship Id="rId458" Type="http://schemas.openxmlformats.org/officeDocument/2006/relationships/theme" Target="theme/theme1.xml"/><Relationship Id="rId15" Type="http://schemas.openxmlformats.org/officeDocument/2006/relationships/image" Target="media/image9.emf"/><Relationship Id="rId36" Type="http://schemas.openxmlformats.org/officeDocument/2006/relationships/image" Target="media/image30.emf"/><Relationship Id="rId57" Type="http://schemas.openxmlformats.org/officeDocument/2006/relationships/image" Target="media/image51.emf"/><Relationship Id="rId262" Type="http://schemas.openxmlformats.org/officeDocument/2006/relationships/image" Target="media/image252.emf"/><Relationship Id="rId283" Type="http://schemas.openxmlformats.org/officeDocument/2006/relationships/image" Target="media/image273.emf"/><Relationship Id="rId318" Type="http://schemas.openxmlformats.org/officeDocument/2006/relationships/image" Target="media/image308.emf"/><Relationship Id="rId339" Type="http://schemas.openxmlformats.org/officeDocument/2006/relationships/image" Target="media/image329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40.emf"/><Relationship Id="rId371" Type="http://schemas.openxmlformats.org/officeDocument/2006/relationships/image" Target="media/image360.emf"/><Relationship Id="rId406" Type="http://schemas.openxmlformats.org/officeDocument/2006/relationships/image" Target="media/image395.emf"/><Relationship Id="rId9" Type="http://schemas.openxmlformats.org/officeDocument/2006/relationships/image" Target="media/image3.emf"/><Relationship Id="rId210" Type="http://schemas.openxmlformats.org/officeDocument/2006/relationships/image" Target="media/image201.emf"/><Relationship Id="rId392" Type="http://schemas.openxmlformats.org/officeDocument/2006/relationships/image" Target="media/image381.emf"/><Relationship Id="rId427" Type="http://schemas.openxmlformats.org/officeDocument/2006/relationships/image" Target="media/image416.emf"/><Relationship Id="rId448" Type="http://schemas.openxmlformats.org/officeDocument/2006/relationships/image" Target="media/image437.emf"/><Relationship Id="rId26" Type="http://schemas.openxmlformats.org/officeDocument/2006/relationships/image" Target="media/image20.emf"/><Relationship Id="rId231" Type="http://schemas.openxmlformats.org/officeDocument/2006/relationships/image" Target="media/image222.emf"/><Relationship Id="rId252" Type="http://schemas.openxmlformats.org/officeDocument/2006/relationships/image" Target="media/image242.emf"/><Relationship Id="rId273" Type="http://schemas.openxmlformats.org/officeDocument/2006/relationships/image" Target="media/image263.emf"/><Relationship Id="rId294" Type="http://schemas.openxmlformats.org/officeDocument/2006/relationships/image" Target="media/image284.emf"/><Relationship Id="rId308" Type="http://schemas.openxmlformats.org/officeDocument/2006/relationships/image" Target="media/image298.emf"/><Relationship Id="rId329" Type="http://schemas.openxmlformats.org/officeDocument/2006/relationships/image" Target="media/image319.emf"/><Relationship Id="rId47" Type="http://schemas.openxmlformats.org/officeDocument/2006/relationships/image" Target="media/image41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30.emf"/><Relationship Id="rId361" Type="http://schemas.openxmlformats.org/officeDocument/2006/relationships/image" Target="media/image351.emf"/><Relationship Id="rId196" Type="http://schemas.openxmlformats.org/officeDocument/2006/relationships/image" Target="media/image187.emf"/><Relationship Id="rId200" Type="http://schemas.openxmlformats.org/officeDocument/2006/relationships/image" Target="media/image191.emf"/><Relationship Id="rId382" Type="http://schemas.openxmlformats.org/officeDocument/2006/relationships/image" Target="media/image371.emf"/><Relationship Id="rId417" Type="http://schemas.openxmlformats.org/officeDocument/2006/relationships/image" Target="media/image406.emf"/><Relationship Id="rId438" Type="http://schemas.openxmlformats.org/officeDocument/2006/relationships/image" Target="media/image427.emf"/><Relationship Id="rId16" Type="http://schemas.openxmlformats.org/officeDocument/2006/relationships/image" Target="media/image10.emf"/><Relationship Id="rId221" Type="http://schemas.openxmlformats.org/officeDocument/2006/relationships/image" Target="media/image212.emf"/><Relationship Id="rId242" Type="http://schemas.openxmlformats.org/officeDocument/2006/relationships/image" Target="media/image233.wmf"/><Relationship Id="rId263" Type="http://schemas.openxmlformats.org/officeDocument/2006/relationships/image" Target="media/image253.emf"/><Relationship Id="rId284" Type="http://schemas.openxmlformats.org/officeDocument/2006/relationships/image" Target="media/image274.emf"/><Relationship Id="rId319" Type="http://schemas.openxmlformats.org/officeDocument/2006/relationships/image" Target="media/image309.emf"/><Relationship Id="rId37" Type="http://schemas.openxmlformats.org/officeDocument/2006/relationships/image" Target="media/image31.emf"/><Relationship Id="rId58" Type="http://schemas.openxmlformats.org/officeDocument/2006/relationships/image" Target="media/image52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4.emf"/><Relationship Id="rId144" Type="http://schemas.openxmlformats.org/officeDocument/2006/relationships/image" Target="media/image135.emf"/><Relationship Id="rId330" Type="http://schemas.openxmlformats.org/officeDocument/2006/relationships/image" Target="media/image320.emf"/><Relationship Id="rId90" Type="http://schemas.openxmlformats.org/officeDocument/2006/relationships/image" Target="media/image82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41.emf"/><Relationship Id="rId372" Type="http://schemas.openxmlformats.org/officeDocument/2006/relationships/image" Target="media/image361.emf"/><Relationship Id="rId393" Type="http://schemas.openxmlformats.org/officeDocument/2006/relationships/image" Target="media/image382.emf"/><Relationship Id="rId407" Type="http://schemas.openxmlformats.org/officeDocument/2006/relationships/image" Target="media/image396.emf"/><Relationship Id="rId428" Type="http://schemas.openxmlformats.org/officeDocument/2006/relationships/image" Target="media/image417.emf"/><Relationship Id="rId449" Type="http://schemas.openxmlformats.org/officeDocument/2006/relationships/image" Target="media/image438.emf"/><Relationship Id="rId211" Type="http://schemas.openxmlformats.org/officeDocument/2006/relationships/image" Target="media/image202.emf"/><Relationship Id="rId232" Type="http://schemas.openxmlformats.org/officeDocument/2006/relationships/image" Target="media/image223.emf"/><Relationship Id="rId253" Type="http://schemas.openxmlformats.org/officeDocument/2006/relationships/image" Target="media/image243.emf"/><Relationship Id="rId274" Type="http://schemas.openxmlformats.org/officeDocument/2006/relationships/image" Target="media/image264.emf"/><Relationship Id="rId295" Type="http://schemas.openxmlformats.org/officeDocument/2006/relationships/image" Target="media/image285.emf"/><Relationship Id="rId309" Type="http://schemas.openxmlformats.org/officeDocument/2006/relationships/image" Target="media/image299.emf"/><Relationship Id="rId27" Type="http://schemas.openxmlformats.org/officeDocument/2006/relationships/image" Target="media/image21.emf"/><Relationship Id="rId48" Type="http://schemas.openxmlformats.org/officeDocument/2006/relationships/image" Target="media/image42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image" Target="media/image310.emf"/><Relationship Id="rId80" Type="http://schemas.openxmlformats.org/officeDocument/2006/relationships/image" Target="media/image72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8.emf"/><Relationship Id="rId341" Type="http://schemas.openxmlformats.org/officeDocument/2006/relationships/image" Target="media/image331.emf"/><Relationship Id="rId362" Type="http://schemas.openxmlformats.org/officeDocument/2006/relationships/image" Target="media/image352.emf"/><Relationship Id="rId383" Type="http://schemas.openxmlformats.org/officeDocument/2006/relationships/image" Target="media/image372.emf"/><Relationship Id="rId418" Type="http://schemas.openxmlformats.org/officeDocument/2006/relationships/image" Target="media/image407.emf"/><Relationship Id="rId439" Type="http://schemas.openxmlformats.org/officeDocument/2006/relationships/image" Target="media/image428.emf"/><Relationship Id="rId201" Type="http://schemas.openxmlformats.org/officeDocument/2006/relationships/image" Target="media/image192.emf"/><Relationship Id="rId222" Type="http://schemas.openxmlformats.org/officeDocument/2006/relationships/image" Target="media/image213.emf"/><Relationship Id="rId243" Type="http://schemas.openxmlformats.org/officeDocument/2006/relationships/oleObject" Target="embeddings/oleObject2.bin"/><Relationship Id="rId264" Type="http://schemas.openxmlformats.org/officeDocument/2006/relationships/image" Target="media/image254.emf"/><Relationship Id="rId285" Type="http://schemas.openxmlformats.org/officeDocument/2006/relationships/image" Target="media/image275.emf"/><Relationship Id="rId450" Type="http://schemas.openxmlformats.org/officeDocument/2006/relationships/image" Target="media/image439.emf"/><Relationship Id="rId17" Type="http://schemas.openxmlformats.org/officeDocument/2006/relationships/image" Target="media/image11.emf"/><Relationship Id="rId38" Type="http://schemas.openxmlformats.org/officeDocument/2006/relationships/image" Target="media/image32.emf"/><Relationship Id="rId59" Type="http://schemas.openxmlformats.org/officeDocument/2006/relationships/image" Target="media/image53.wmf"/><Relationship Id="rId103" Type="http://schemas.openxmlformats.org/officeDocument/2006/relationships/image" Target="media/image95.emf"/><Relationship Id="rId124" Type="http://schemas.openxmlformats.org/officeDocument/2006/relationships/image" Target="media/image115.emf"/><Relationship Id="rId310" Type="http://schemas.openxmlformats.org/officeDocument/2006/relationships/image" Target="media/image300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21.emf"/><Relationship Id="rId352" Type="http://schemas.openxmlformats.org/officeDocument/2006/relationships/image" Target="media/image342.emf"/><Relationship Id="rId373" Type="http://schemas.openxmlformats.org/officeDocument/2006/relationships/image" Target="media/image362.emf"/><Relationship Id="rId394" Type="http://schemas.openxmlformats.org/officeDocument/2006/relationships/image" Target="media/image383.emf"/><Relationship Id="rId408" Type="http://schemas.openxmlformats.org/officeDocument/2006/relationships/image" Target="media/image397.emf"/><Relationship Id="rId429" Type="http://schemas.openxmlformats.org/officeDocument/2006/relationships/image" Target="media/image418.emf"/><Relationship Id="rId1" Type="http://schemas.openxmlformats.org/officeDocument/2006/relationships/numbering" Target="numbering.xml"/><Relationship Id="rId212" Type="http://schemas.openxmlformats.org/officeDocument/2006/relationships/image" Target="media/image203.emf"/><Relationship Id="rId233" Type="http://schemas.openxmlformats.org/officeDocument/2006/relationships/image" Target="media/image224.emf"/><Relationship Id="rId254" Type="http://schemas.openxmlformats.org/officeDocument/2006/relationships/image" Target="media/image244.emf"/><Relationship Id="rId440" Type="http://schemas.openxmlformats.org/officeDocument/2006/relationships/image" Target="media/image429.emf"/><Relationship Id="rId28" Type="http://schemas.openxmlformats.org/officeDocument/2006/relationships/image" Target="media/image22.emf"/><Relationship Id="rId49" Type="http://schemas.openxmlformats.org/officeDocument/2006/relationships/image" Target="media/image43.emf"/><Relationship Id="rId114" Type="http://schemas.openxmlformats.org/officeDocument/2006/relationships/image" Target="media/image106.emf"/><Relationship Id="rId275" Type="http://schemas.openxmlformats.org/officeDocument/2006/relationships/image" Target="media/image265.emf"/><Relationship Id="rId296" Type="http://schemas.openxmlformats.org/officeDocument/2006/relationships/image" Target="media/image286.emf"/><Relationship Id="rId300" Type="http://schemas.openxmlformats.org/officeDocument/2006/relationships/image" Target="media/image290.emf"/><Relationship Id="rId60" Type="http://schemas.openxmlformats.org/officeDocument/2006/relationships/oleObject" Target="embeddings/oleObject1.bin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9.emf"/><Relationship Id="rId321" Type="http://schemas.openxmlformats.org/officeDocument/2006/relationships/image" Target="media/image311.emf"/><Relationship Id="rId342" Type="http://schemas.openxmlformats.org/officeDocument/2006/relationships/image" Target="media/image332.emf"/><Relationship Id="rId363" Type="http://schemas.openxmlformats.org/officeDocument/2006/relationships/image" Target="media/image353.wmf"/><Relationship Id="rId384" Type="http://schemas.openxmlformats.org/officeDocument/2006/relationships/image" Target="media/image373.emf"/><Relationship Id="rId419" Type="http://schemas.openxmlformats.org/officeDocument/2006/relationships/image" Target="media/image408.emf"/><Relationship Id="rId202" Type="http://schemas.openxmlformats.org/officeDocument/2006/relationships/image" Target="media/image193.emf"/><Relationship Id="rId223" Type="http://schemas.openxmlformats.org/officeDocument/2006/relationships/image" Target="media/image214.emf"/><Relationship Id="rId244" Type="http://schemas.openxmlformats.org/officeDocument/2006/relationships/image" Target="media/image234.emf"/><Relationship Id="rId430" Type="http://schemas.openxmlformats.org/officeDocument/2006/relationships/image" Target="media/image419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265" Type="http://schemas.openxmlformats.org/officeDocument/2006/relationships/image" Target="media/image255.emf"/><Relationship Id="rId286" Type="http://schemas.openxmlformats.org/officeDocument/2006/relationships/image" Target="media/image276.emf"/><Relationship Id="rId451" Type="http://schemas.openxmlformats.org/officeDocument/2006/relationships/image" Target="media/image440.emf"/><Relationship Id="rId50" Type="http://schemas.openxmlformats.org/officeDocument/2006/relationships/image" Target="media/image44.emf"/><Relationship Id="rId104" Type="http://schemas.openxmlformats.org/officeDocument/2006/relationships/image" Target="media/image96.emf"/><Relationship Id="rId125" Type="http://schemas.openxmlformats.org/officeDocument/2006/relationships/image" Target="media/image116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301.emf"/><Relationship Id="rId332" Type="http://schemas.openxmlformats.org/officeDocument/2006/relationships/image" Target="media/image322.emf"/><Relationship Id="rId353" Type="http://schemas.openxmlformats.org/officeDocument/2006/relationships/image" Target="media/image343.emf"/><Relationship Id="rId374" Type="http://schemas.openxmlformats.org/officeDocument/2006/relationships/image" Target="media/image363.emf"/><Relationship Id="rId395" Type="http://schemas.openxmlformats.org/officeDocument/2006/relationships/image" Target="media/image384.emf"/><Relationship Id="rId409" Type="http://schemas.openxmlformats.org/officeDocument/2006/relationships/image" Target="media/image398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4.emf"/><Relationship Id="rId234" Type="http://schemas.openxmlformats.org/officeDocument/2006/relationships/image" Target="media/image225.emf"/><Relationship Id="rId420" Type="http://schemas.openxmlformats.org/officeDocument/2006/relationships/image" Target="media/image409.emf"/><Relationship Id="rId2" Type="http://schemas.openxmlformats.org/officeDocument/2006/relationships/styles" Target="styles.xml"/><Relationship Id="rId29" Type="http://schemas.openxmlformats.org/officeDocument/2006/relationships/image" Target="media/image23.emf"/><Relationship Id="rId255" Type="http://schemas.openxmlformats.org/officeDocument/2006/relationships/image" Target="media/image245.emf"/><Relationship Id="rId276" Type="http://schemas.openxmlformats.org/officeDocument/2006/relationships/image" Target="media/image266.emf"/><Relationship Id="rId297" Type="http://schemas.openxmlformats.org/officeDocument/2006/relationships/image" Target="media/image287.emf"/><Relationship Id="rId441" Type="http://schemas.openxmlformats.org/officeDocument/2006/relationships/image" Target="media/image430.emf"/><Relationship Id="rId40" Type="http://schemas.openxmlformats.org/officeDocument/2006/relationships/image" Target="media/image34.emf"/><Relationship Id="rId115" Type="http://schemas.openxmlformats.org/officeDocument/2006/relationships/image" Target="media/image107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91.emf"/><Relationship Id="rId322" Type="http://schemas.openxmlformats.org/officeDocument/2006/relationships/image" Target="media/image312.emf"/><Relationship Id="rId343" Type="http://schemas.openxmlformats.org/officeDocument/2006/relationships/image" Target="media/image333.emf"/><Relationship Id="rId364" Type="http://schemas.openxmlformats.org/officeDocument/2006/relationships/oleObject" Target="embeddings/oleObject3.bin"/><Relationship Id="rId61" Type="http://schemas.openxmlformats.org/officeDocument/2006/relationships/image" Target="media/image54.emf"/><Relationship Id="rId82" Type="http://schemas.openxmlformats.org/officeDocument/2006/relationships/image" Target="media/image74.emf"/><Relationship Id="rId199" Type="http://schemas.openxmlformats.org/officeDocument/2006/relationships/image" Target="media/image190.emf"/><Relationship Id="rId203" Type="http://schemas.openxmlformats.org/officeDocument/2006/relationships/image" Target="media/image194.emf"/><Relationship Id="rId385" Type="http://schemas.openxmlformats.org/officeDocument/2006/relationships/image" Target="media/image374.emf"/><Relationship Id="rId19" Type="http://schemas.openxmlformats.org/officeDocument/2006/relationships/image" Target="media/image13.emf"/><Relationship Id="rId224" Type="http://schemas.openxmlformats.org/officeDocument/2006/relationships/image" Target="media/image215.emf"/><Relationship Id="rId245" Type="http://schemas.openxmlformats.org/officeDocument/2006/relationships/image" Target="media/image235.emf"/><Relationship Id="rId266" Type="http://schemas.openxmlformats.org/officeDocument/2006/relationships/image" Target="media/image256.emf"/><Relationship Id="rId287" Type="http://schemas.openxmlformats.org/officeDocument/2006/relationships/image" Target="media/image277.emf"/><Relationship Id="rId410" Type="http://schemas.openxmlformats.org/officeDocument/2006/relationships/image" Target="media/image399.emf"/><Relationship Id="rId431" Type="http://schemas.openxmlformats.org/officeDocument/2006/relationships/image" Target="media/image420.emf"/><Relationship Id="rId452" Type="http://schemas.openxmlformats.org/officeDocument/2006/relationships/image" Target="media/image441.emf"/><Relationship Id="rId30" Type="http://schemas.openxmlformats.org/officeDocument/2006/relationships/image" Target="media/image24.emf"/><Relationship Id="rId105" Type="http://schemas.openxmlformats.org/officeDocument/2006/relationships/image" Target="media/image97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302.emf"/><Relationship Id="rId333" Type="http://schemas.openxmlformats.org/officeDocument/2006/relationships/image" Target="media/image323.emf"/><Relationship Id="rId354" Type="http://schemas.openxmlformats.org/officeDocument/2006/relationships/image" Target="media/image344.emf"/><Relationship Id="rId51" Type="http://schemas.openxmlformats.org/officeDocument/2006/relationships/image" Target="media/image45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0.emf"/><Relationship Id="rId375" Type="http://schemas.openxmlformats.org/officeDocument/2006/relationships/image" Target="media/image364.emf"/><Relationship Id="rId396" Type="http://schemas.openxmlformats.org/officeDocument/2006/relationships/image" Target="media/image385.emf"/><Relationship Id="rId3" Type="http://schemas.openxmlformats.org/officeDocument/2006/relationships/settings" Target="settings.xml"/><Relationship Id="rId214" Type="http://schemas.openxmlformats.org/officeDocument/2006/relationships/image" Target="media/image205.emf"/><Relationship Id="rId235" Type="http://schemas.openxmlformats.org/officeDocument/2006/relationships/image" Target="media/image226.emf"/><Relationship Id="rId256" Type="http://schemas.openxmlformats.org/officeDocument/2006/relationships/image" Target="media/image246.emf"/><Relationship Id="rId277" Type="http://schemas.openxmlformats.org/officeDocument/2006/relationships/image" Target="media/image267.emf"/><Relationship Id="rId298" Type="http://schemas.openxmlformats.org/officeDocument/2006/relationships/image" Target="media/image288.emf"/><Relationship Id="rId400" Type="http://schemas.openxmlformats.org/officeDocument/2006/relationships/image" Target="media/image389.emf"/><Relationship Id="rId421" Type="http://schemas.openxmlformats.org/officeDocument/2006/relationships/image" Target="media/image410.emf"/><Relationship Id="rId442" Type="http://schemas.openxmlformats.org/officeDocument/2006/relationships/image" Target="media/image431.emf"/><Relationship Id="rId116" Type="http://schemas.openxmlformats.org/officeDocument/2006/relationships/image" Target="media/image108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92.emf"/><Relationship Id="rId323" Type="http://schemas.openxmlformats.org/officeDocument/2006/relationships/image" Target="media/image313.emf"/><Relationship Id="rId344" Type="http://schemas.openxmlformats.org/officeDocument/2006/relationships/image" Target="media/image334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62" Type="http://schemas.openxmlformats.org/officeDocument/2006/relationships/image" Target="media/image55.emf"/><Relationship Id="rId83" Type="http://schemas.openxmlformats.org/officeDocument/2006/relationships/image" Target="media/image75.emf"/><Relationship Id="rId179" Type="http://schemas.openxmlformats.org/officeDocument/2006/relationships/image" Target="media/image170.emf"/><Relationship Id="rId365" Type="http://schemas.openxmlformats.org/officeDocument/2006/relationships/image" Target="media/image354.emf"/><Relationship Id="rId386" Type="http://schemas.openxmlformats.org/officeDocument/2006/relationships/image" Target="media/image375.emf"/><Relationship Id="rId190" Type="http://schemas.openxmlformats.org/officeDocument/2006/relationships/image" Target="media/image181.emf"/><Relationship Id="rId204" Type="http://schemas.openxmlformats.org/officeDocument/2006/relationships/image" Target="media/image195.emf"/><Relationship Id="rId225" Type="http://schemas.openxmlformats.org/officeDocument/2006/relationships/image" Target="media/image216.emf"/><Relationship Id="rId246" Type="http://schemas.openxmlformats.org/officeDocument/2006/relationships/image" Target="media/image236.emf"/><Relationship Id="rId267" Type="http://schemas.openxmlformats.org/officeDocument/2006/relationships/image" Target="media/image257.emf"/><Relationship Id="rId288" Type="http://schemas.openxmlformats.org/officeDocument/2006/relationships/image" Target="media/image278.emf"/><Relationship Id="rId411" Type="http://schemas.openxmlformats.org/officeDocument/2006/relationships/image" Target="media/image400.emf"/><Relationship Id="rId432" Type="http://schemas.openxmlformats.org/officeDocument/2006/relationships/image" Target="media/image421.emf"/><Relationship Id="rId453" Type="http://schemas.openxmlformats.org/officeDocument/2006/relationships/image" Target="media/image442.emf"/><Relationship Id="rId106" Type="http://schemas.openxmlformats.org/officeDocument/2006/relationships/image" Target="media/image98.emf"/><Relationship Id="rId127" Type="http://schemas.openxmlformats.org/officeDocument/2006/relationships/image" Target="media/image118.emf"/><Relationship Id="rId313" Type="http://schemas.openxmlformats.org/officeDocument/2006/relationships/image" Target="media/image303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52" Type="http://schemas.openxmlformats.org/officeDocument/2006/relationships/image" Target="media/image46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4.emf"/><Relationship Id="rId355" Type="http://schemas.openxmlformats.org/officeDocument/2006/relationships/image" Target="media/image345.emf"/><Relationship Id="rId376" Type="http://schemas.openxmlformats.org/officeDocument/2006/relationships/image" Target="media/image365.emf"/><Relationship Id="rId397" Type="http://schemas.openxmlformats.org/officeDocument/2006/relationships/image" Target="media/image386.emf"/><Relationship Id="rId4" Type="http://schemas.openxmlformats.org/officeDocument/2006/relationships/webSettings" Target="webSettings.xml"/><Relationship Id="rId180" Type="http://schemas.openxmlformats.org/officeDocument/2006/relationships/image" Target="media/image171.emf"/><Relationship Id="rId215" Type="http://schemas.openxmlformats.org/officeDocument/2006/relationships/image" Target="media/image206.emf"/><Relationship Id="rId236" Type="http://schemas.openxmlformats.org/officeDocument/2006/relationships/image" Target="media/image227.emf"/><Relationship Id="rId257" Type="http://schemas.openxmlformats.org/officeDocument/2006/relationships/image" Target="media/image247.emf"/><Relationship Id="rId278" Type="http://schemas.openxmlformats.org/officeDocument/2006/relationships/image" Target="media/image268.emf"/><Relationship Id="rId401" Type="http://schemas.openxmlformats.org/officeDocument/2006/relationships/image" Target="media/image390.emf"/><Relationship Id="rId422" Type="http://schemas.openxmlformats.org/officeDocument/2006/relationships/image" Target="media/image411.emf"/><Relationship Id="rId443" Type="http://schemas.openxmlformats.org/officeDocument/2006/relationships/image" Target="media/image432.emf"/><Relationship Id="rId303" Type="http://schemas.openxmlformats.org/officeDocument/2006/relationships/image" Target="media/image293.emf"/><Relationship Id="rId42" Type="http://schemas.openxmlformats.org/officeDocument/2006/relationships/image" Target="media/image36.emf"/><Relationship Id="rId84" Type="http://schemas.openxmlformats.org/officeDocument/2006/relationships/image" Target="media/image76.emf"/><Relationship Id="rId138" Type="http://schemas.openxmlformats.org/officeDocument/2006/relationships/image" Target="media/image129.emf"/><Relationship Id="rId345" Type="http://schemas.openxmlformats.org/officeDocument/2006/relationships/image" Target="media/image335.emf"/><Relationship Id="rId387" Type="http://schemas.openxmlformats.org/officeDocument/2006/relationships/image" Target="media/image376.emf"/><Relationship Id="rId191" Type="http://schemas.openxmlformats.org/officeDocument/2006/relationships/image" Target="media/image182.emf"/><Relationship Id="rId205" Type="http://schemas.openxmlformats.org/officeDocument/2006/relationships/image" Target="media/image196.emf"/><Relationship Id="rId247" Type="http://schemas.openxmlformats.org/officeDocument/2006/relationships/image" Target="media/image237.emf"/><Relationship Id="rId412" Type="http://schemas.openxmlformats.org/officeDocument/2006/relationships/image" Target="media/image401.emf"/><Relationship Id="rId107" Type="http://schemas.openxmlformats.org/officeDocument/2006/relationships/image" Target="media/image99.emf"/><Relationship Id="rId289" Type="http://schemas.openxmlformats.org/officeDocument/2006/relationships/image" Target="media/image279.emf"/><Relationship Id="rId454" Type="http://schemas.openxmlformats.org/officeDocument/2006/relationships/image" Target="media/image443.emf"/><Relationship Id="rId11" Type="http://schemas.openxmlformats.org/officeDocument/2006/relationships/image" Target="media/image5.emf"/><Relationship Id="rId53" Type="http://schemas.openxmlformats.org/officeDocument/2006/relationships/image" Target="media/image47.emf"/><Relationship Id="rId149" Type="http://schemas.openxmlformats.org/officeDocument/2006/relationships/image" Target="media/image140.emf"/><Relationship Id="rId314" Type="http://schemas.openxmlformats.org/officeDocument/2006/relationships/image" Target="media/image304.emf"/><Relationship Id="rId356" Type="http://schemas.openxmlformats.org/officeDocument/2006/relationships/image" Target="media/image346.emf"/><Relationship Id="rId398" Type="http://schemas.openxmlformats.org/officeDocument/2006/relationships/image" Target="media/image387.emf"/><Relationship Id="rId95" Type="http://schemas.openxmlformats.org/officeDocument/2006/relationships/image" Target="media/image87.emf"/><Relationship Id="rId160" Type="http://schemas.openxmlformats.org/officeDocument/2006/relationships/image" Target="media/image151.emf"/><Relationship Id="rId216" Type="http://schemas.openxmlformats.org/officeDocument/2006/relationships/image" Target="media/image207.emf"/><Relationship Id="rId423" Type="http://schemas.openxmlformats.org/officeDocument/2006/relationships/image" Target="media/image412.emf"/><Relationship Id="rId258" Type="http://schemas.openxmlformats.org/officeDocument/2006/relationships/image" Target="media/image248.emf"/><Relationship Id="rId22" Type="http://schemas.openxmlformats.org/officeDocument/2006/relationships/image" Target="media/image16.emf"/><Relationship Id="rId64" Type="http://schemas.openxmlformats.org/officeDocument/2006/relationships/image" Target="media/image56.emf"/><Relationship Id="rId118" Type="http://schemas.openxmlformats.org/officeDocument/2006/relationships/image" Target="media/image109.emf"/><Relationship Id="rId325" Type="http://schemas.openxmlformats.org/officeDocument/2006/relationships/image" Target="media/image315.emf"/><Relationship Id="rId367" Type="http://schemas.openxmlformats.org/officeDocument/2006/relationships/image" Target="media/image356.emf"/><Relationship Id="rId171" Type="http://schemas.openxmlformats.org/officeDocument/2006/relationships/image" Target="media/image162.emf"/><Relationship Id="rId227" Type="http://schemas.openxmlformats.org/officeDocument/2006/relationships/image" Target="media/image218.emf"/><Relationship Id="rId269" Type="http://schemas.openxmlformats.org/officeDocument/2006/relationships/image" Target="media/image259.emf"/><Relationship Id="rId434" Type="http://schemas.openxmlformats.org/officeDocument/2006/relationships/image" Target="media/image423.emf"/><Relationship Id="rId33" Type="http://schemas.openxmlformats.org/officeDocument/2006/relationships/image" Target="media/image27.emf"/><Relationship Id="rId129" Type="http://schemas.openxmlformats.org/officeDocument/2006/relationships/image" Target="media/image120.emf"/><Relationship Id="rId280" Type="http://schemas.openxmlformats.org/officeDocument/2006/relationships/image" Target="media/image270.emf"/><Relationship Id="rId336" Type="http://schemas.openxmlformats.org/officeDocument/2006/relationships/image" Target="media/image326.emf"/><Relationship Id="rId75" Type="http://schemas.openxmlformats.org/officeDocument/2006/relationships/image" Target="media/image67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7.emf"/><Relationship Id="rId403" Type="http://schemas.openxmlformats.org/officeDocument/2006/relationships/image" Target="media/image392.emf"/><Relationship Id="rId6" Type="http://schemas.openxmlformats.org/officeDocument/2006/relationships/hyperlink" Target="garantF1://12012604.6924" TargetMode="External"/><Relationship Id="rId238" Type="http://schemas.openxmlformats.org/officeDocument/2006/relationships/image" Target="media/image229.emf"/><Relationship Id="rId445" Type="http://schemas.openxmlformats.org/officeDocument/2006/relationships/image" Target="media/image4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8440</Words>
  <Characters>48114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14</cp:revision>
  <cp:lastPrinted>2016-07-27T03:49:00Z</cp:lastPrinted>
  <dcterms:created xsi:type="dcterms:W3CDTF">2016-07-25T08:19:00Z</dcterms:created>
  <dcterms:modified xsi:type="dcterms:W3CDTF">2016-08-10T08:22:00Z</dcterms:modified>
</cp:coreProperties>
</file>